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01D6B" w:rsidR="002D5E6F" w:rsidP="002D5E6F" w:rsidRDefault="0017416D" w14:paraId="5E3CD8AF" w14:textId="77777777">
      <w:pPr>
        <w:jc w:val="center"/>
        <w:rPr>
          <w:rFonts w:cs="Arial"/>
          <w:b/>
        </w:rPr>
      </w:pPr>
      <w:r w:rsidRPr="00901D6B">
        <w:rPr>
          <w:rFonts w:cs="Arial"/>
          <w:b/>
        </w:rPr>
        <w:t>Fellowship Programme</w:t>
      </w:r>
    </w:p>
    <w:p w:rsidRPr="00901D6B" w:rsidR="002D5E6F" w:rsidP="002D5E6F" w:rsidRDefault="00FC052E" w14:paraId="5F519F1E" w14:textId="77777777">
      <w:pPr>
        <w:jc w:val="center"/>
        <w:rPr>
          <w:rFonts w:cs="Arial"/>
          <w:b/>
        </w:rPr>
      </w:pPr>
      <w:r w:rsidRPr="00901D6B">
        <w:rPr>
          <w:rFonts w:cs="Arial"/>
          <w:b/>
        </w:rPr>
        <w:t>Objecti</w:t>
      </w:r>
      <w:r w:rsidRPr="00901D6B" w:rsidR="0017416D">
        <w:rPr>
          <w:rFonts w:cs="Arial"/>
          <w:b/>
        </w:rPr>
        <w:t>ve</w:t>
      </w:r>
      <w:r w:rsidRPr="00901D6B">
        <w:rPr>
          <w:rFonts w:cs="Arial"/>
          <w:b/>
        </w:rPr>
        <w:t xml:space="preserve">s </w:t>
      </w:r>
      <w:r w:rsidRPr="00901D6B" w:rsidR="0017416D">
        <w:rPr>
          <w:rFonts w:cs="Arial"/>
          <w:b/>
        </w:rPr>
        <w:t>and</w:t>
      </w:r>
      <w:r w:rsidRPr="00901D6B">
        <w:rPr>
          <w:rFonts w:cs="Arial"/>
          <w:b/>
        </w:rPr>
        <w:t xml:space="preserve"> </w:t>
      </w:r>
      <w:r w:rsidR="008B560E">
        <w:rPr>
          <w:rFonts w:cs="Arial"/>
          <w:b/>
        </w:rPr>
        <w:t>Format</w:t>
      </w:r>
      <w:r w:rsidRPr="00901D6B" w:rsidR="008B560E">
        <w:rPr>
          <w:rFonts w:cs="Arial"/>
          <w:b/>
        </w:rPr>
        <w:t xml:space="preserve"> </w:t>
      </w:r>
    </w:p>
    <w:p w:rsidRPr="00901D6B" w:rsidR="002D5E6F" w:rsidP="002D5E6F" w:rsidRDefault="002D5E6F" w14:paraId="5952312A" w14:textId="77777777">
      <w:pPr>
        <w:rPr>
          <w:rFonts w:cs="Arial"/>
        </w:rPr>
      </w:pPr>
    </w:p>
    <w:p w:rsidRPr="00901D6B" w:rsidR="002D5E6F" w:rsidP="002D5E6F" w:rsidRDefault="002D5E6F" w14:paraId="41350E58" w14:textId="77777777">
      <w:pPr>
        <w:rPr>
          <w:rFonts w:cs="Arial"/>
        </w:rPr>
      </w:pPr>
    </w:p>
    <w:p w:rsidRPr="00FF21A0" w:rsidR="002D5E6F" w:rsidP="002D5E6F" w:rsidRDefault="0017416D" w14:paraId="2B742A00" w14:textId="77777777">
      <w:pPr>
        <w:rPr>
          <w:rFonts w:cs="Arial"/>
          <w:b/>
          <w:sz w:val="20"/>
        </w:rPr>
      </w:pPr>
      <w:r w:rsidRPr="00FF21A0">
        <w:rPr>
          <w:rFonts w:cs="Arial"/>
          <w:b/>
          <w:sz w:val="20"/>
        </w:rPr>
        <w:t>General comments</w:t>
      </w:r>
    </w:p>
    <w:p w:rsidR="002D5E6F" w:rsidP="002D5E6F" w:rsidRDefault="002D5E6F" w14:paraId="227C0849" w14:textId="77777777">
      <w:pPr>
        <w:rPr>
          <w:rFonts w:cs="Arial"/>
          <w:sz w:val="20"/>
        </w:rPr>
      </w:pPr>
    </w:p>
    <w:p w:rsidRPr="003069B6" w:rsidR="003069B6" w:rsidP="003069B6" w:rsidRDefault="003069B6" w14:paraId="0B569A89" w14:textId="77777777">
      <w:pPr>
        <w:rPr>
          <w:rFonts w:cs="Arial"/>
          <w:b/>
          <w:bCs/>
          <w:sz w:val="20"/>
          <w:lang w:val="en-US"/>
        </w:rPr>
      </w:pPr>
      <w:r w:rsidRPr="003069B6">
        <w:rPr>
          <w:rFonts w:cs="Arial"/>
          <w:sz w:val="20"/>
          <w:lang w:val="en-US"/>
        </w:rPr>
        <w:t xml:space="preserve">The </w:t>
      </w:r>
      <w:r w:rsidRPr="003069B6">
        <w:rPr>
          <w:rFonts w:cs="Arial"/>
          <w:sz w:val="20"/>
          <w:lang w:val="en-AU"/>
        </w:rPr>
        <w:t xml:space="preserve">Fellowship </w:t>
      </w:r>
      <w:proofErr w:type="spellStart"/>
      <w:r w:rsidRPr="003069B6">
        <w:rPr>
          <w:rFonts w:cs="Arial"/>
          <w:sz w:val="20"/>
          <w:lang w:val="en-US"/>
        </w:rPr>
        <w:t>programme</w:t>
      </w:r>
      <w:proofErr w:type="spellEnd"/>
      <w:r w:rsidRPr="003069B6">
        <w:rPr>
          <w:rFonts w:cs="Arial"/>
          <w:sz w:val="20"/>
          <w:lang w:val="en-US"/>
        </w:rPr>
        <w:t xml:space="preserve"> targets high-potential middle managers aiming to develop their skills, abilities, and knowledge so that they can actively contribute to </w:t>
      </w:r>
      <w:r w:rsidRPr="003069B6">
        <w:rPr>
          <w:rFonts w:cs="Arial"/>
          <w:b/>
          <w:bCs/>
          <w:sz w:val="20"/>
          <w:lang w:val="en-US"/>
        </w:rPr>
        <w:t>organizational development and modernization process within their Administration.</w:t>
      </w:r>
    </w:p>
    <w:p w:rsidRPr="00FF21A0" w:rsidR="002D5E6F" w:rsidP="002D5E6F" w:rsidRDefault="002D5E6F" w14:paraId="21C0F9E1" w14:textId="77777777">
      <w:pPr>
        <w:rPr>
          <w:rFonts w:cs="Arial"/>
          <w:sz w:val="20"/>
        </w:rPr>
      </w:pPr>
    </w:p>
    <w:p w:rsidRPr="00FF21A0" w:rsidR="002D5E6F" w:rsidP="002D5E6F" w:rsidRDefault="00901D6B" w14:paraId="033EF6EC" w14:textId="752E8776">
      <w:pPr>
        <w:rPr>
          <w:rFonts w:cs="Arial"/>
          <w:sz w:val="20"/>
        </w:rPr>
      </w:pPr>
      <w:r w:rsidRPr="00FF21A0">
        <w:rPr>
          <w:rFonts w:cs="Arial"/>
          <w:sz w:val="20"/>
        </w:rPr>
        <w:t xml:space="preserve">The selection of participants for this </w:t>
      </w:r>
      <w:r w:rsidRPr="00FF21A0" w:rsidR="00122B86">
        <w:rPr>
          <w:rFonts w:cs="Arial"/>
          <w:sz w:val="20"/>
        </w:rPr>
        <w:t>P</w:t>
      </w:r>
      <w:r w:rsidRPr="00FF21A0">
        <w:rPr>
          <w:rFonts w:cs="Arial"/>
          <w:sz w:val="20"/>
        </w:rPr>
        <w:t xml:space="preserve">rogramme </w:t>
      </w:r>
      <w:r w:rsidR="0025602E">
        <w:rPr>
          <w:rFonts w:cs="Arial"/>
          <w:sz w:val="20"/>
        </w:rPr>
        <w:t xml:space="preserve">is </w:t>
      </w:r>
      <w:r w:rsidRPr="00FF21A0">
        <w:rPr>
          <w:rFonts w:cs="Arial"/>
          <w:sz w:val="20"/>
        </w:rPr>
        <w:t xml:space="preserve">consequently based on </w:t>
      </w:r>
      <w:r w:rsidRPr="00FF21A0" w:rsidR="00477753">
        <w:rPr>
          <w:rFonts w:cs="Arial"/>
          <w:sz w:val="20"/>
        </w:rPr>
        <w:t>candidates’ skills</w:t>
      </w:r>
      <w:r w:rsidRPr="00FF21A0">
        <w:rPr>
          <w:rFonts w:cs="Arial"/>
          <w:sz w:val="20"/>
        </w:rPr>
        <w:t>, analytical</w:t>
      </w:r>
      <w:r w:rsidRPr="00FF21A0" w:rsidR="00477753">
        <w:rPr>
          <w:rFonts w:cs="Arial"/>
          <w:sz w:val="20"/>
        </w:rPr>
        <w:t xml:space="preserve"> abilities</w:t>
      </w:r>
      <w:r w:rsidRPr="00FF21A0" w:rsidR="007106E0">
        <w:rPr>
          <w:rFonts w:cs="Arial"/>
          <w:sz w:val="20"/>
        </w:rPr>
        <w:t xml:space="preserve">, </w:t>
      </w:r>
      <w:r w:rsidR="009E0D75">
        <w:rPr>
          <w:rFonts w:cs="Arial"/>
          <w:sz w:val="20"/>
        </w:rPr>
        <w:t>experience</w:t>
      </w:r>
      <w:r w:rsidR="003069B6">
        <w:rPr>
          <w:rFonts w:cs="Arial"/>
          <w:sz w:val="20"/>
        </w:rPr>
        <w:t>, as well as</w:t>
      </w:r>
      <w:r w:rsidRPr="003069B6" w:rsidR="003069B6">
        <w:t xml:space="preserve"> </w:t>
      </w:r>
      <w:r w:rsidRPr="003069B6" w:rsidR="003069B6">
        <w:rPr>
          <w:rFonts w:cs="Arial"/>
          <w:sz w:val="20"/>
        </w:rPr>
        <w:t>the assessed potential of rising to higher management positions.</w:t>
      </w:r>
      <w:r w:rsidRPr="00FF21A0" w:rsidR="002D5E6F">
        <w:rPr>
          <w:rFonts w:cs="Arial"/>
          <w:sz w:val="20"/>
        </w:rPr>
        <w:t xml:space="preserve"> </w:t>
      </w:r>
    </w:p>
    <w:p w:rsidRPr="00FF21A0" w:rsidR="002D5E6F" w:rsidP="002D5E6F" w:rsidRDefault="002D5E6F" w14:paraId="21936878" w14:textId="77777777">
      <w:pPr>
        <w:rPr>
          <w:rFonts w:cs="Arial"/>
          <w:sz w:val="20"/>
        </w:rPr>
      </w:pPr>
    </w:p>
    <w:p w:rsidRPr="00FF21A0" w:rsidR="002D5E6F" w:rsidP="002D5E6F" w:rsidRDefault="00477753" w14:paraId="2F1B87EF" w14:textId="77777777">
      <w:pPr>
        <w:rPr>
          <w:rFonts w:cs="Arial"/>
          <w:sz w:val="20"/>
        </w:rPr>
      </w:pPr>
      <w:r w:rsidRPr="00FF21A0">
        <w:rPr>
          <w:rFonts w:cs="Arial"/>
          <w:sz w:val="20"/>
        </w:rPr>
        <w:t>During</w:t>
      </w:r>
      <w:r w:rsidRPr="00FF21A0" w:rsidR="00B8713E">
        <w:rPr>
          <w:rFonts w:cs="Arial"/>
          <w:sz w:val="20"/>
        </w:rPr>
        <w:t xml:space="preserve"> his/her </w:t>
      </w:r>
      <w:r w:rsidRPr="00FF21A0" w:rsidR="00432044">
        <w:rPr>
          <w:rFonts w:cs="Arial"/>
          <w:sz w:val="20"/>
        </w:rPr>
        <w:t>participation to the Fellowship programme</w:t>
      </w:r>
      <w:r w:rsidRPr="00FF21A0" w:rsidR="00B8713E">
        <w:rPr>
          <w:rFonts w:cs="Arial"/>
          <w:sz w:val="20"/>
        </w:rPr>
        <w:t xml:space="preserve">, </w:t>
      </w:r>
      <w:r w:rsidRPr="00FF21A0">
        <w:rPr>
          <w:rFonts w:cs="Arial"/>
          <w:sz w:val="20"/>
        </w:rPr>
        <w:t xml:space="preserve">each </w:t>
      </w:r>
      <w:r w:rsidRPr="00FF21A0" w:rsidR="00AC5748">
        <w:rPr>
          <w:rFonts w:cs="Arial"/>
          <w:sz w:val="20"/>
        </w:rPr>
        <w:t>participant</w:t>
      </w:r>
      <w:r w:rsidRPr="00FF21A0">
        <w:rPr>
          <w:rFonts w:cs="Arial"/>
          <w:sz w:val="20"/>
        </w:rPr>
        <w:t xml:space="preserve"> undertakes to make the most of </w:t>
      </w:r>
      <w:r w:rsidRPr="00FF21A0" w:rsidR="00B8713E">
        <w:rPr>
          <w:rFonts w:cs="Arial"/>
          <w:sz w:val="20"/>
        </w:rPr>
        <w:t xml:space="preserve">the </w:t>
      </w:r>
      <w:r w:rsidR="002D02DC">
        <w:rPr>
          <w:rFonts w:cs="Arial"/>
          <w:sz w:val="20"/>
        </w:rPr>
        <w:t xml:space="preserve">following </w:t>
      </w:r>
      <w:r w:rsidRPr="00FF21A0" w:rsidR="00B8713E">
        <w:rPr>
          <w:rFonts w:cs="Arial"/>
          <w:sz w:val="20"/>
        </w:rPr>
        <w:t>benefits</w:t>
      </w:r>
      <w:r w:rsidRPr="00FF21A0" w:rsidR="001242A7">
        <w:rPr>
          <w:rFonts w:cs="Arial"/>
          <w:sz w:val="20"/>
        </w:rPr>
        <w:t>:</w:t>
      </w:r>
    </w:p>
    <w:p w:rsidRPr="00FF21A0" w:rsidR="002D5E6F" w:rsidP="002D5E6F" w:rsidRDefault="00B8713E" w14:paraId="4E3A991D" w14:textId="77777777">
      <w:pPr>
        <w:numPr>
          <w:ilvl w:val="0"/>
          <w:numId w:val="10"/>
        </w:numPr>
        <w:rPr>
          <w:rFonts w:cs="Arial"/>
          <w:sz w:val="20"/>
        </w:rPr>
      </w:pPr>
      <w:r w:rsidRPr="00FF21A0">
        <w:rPr>
          <w:rFonts w:cs="Arial"/>
          <w:sz w:val="20"/>
        </w:rPr>
        <w:t xml:space="preserve">his/her discussions with Secretariat staff and </w:t>
      </w:r>
      <w:r w:rsidRPr="00FF21A0" w:rsidR="000B74FF">
        <w:rPr>
          <w:rFonts w:cs="Arial"/>
          <w:sz w:val="20"/>
        </w:rPr>
        <w:t xml:space="preserve">the </w:t>
      </w:r>
      <w:r w:rsidRPr="00FF21A0">
        <w:rPr>
          <w:rFonts w:cs="Arial"/>
          <w:sz w:val="20"/>
        </w:rPr>
        <w:t xml:space="preserve">other </w:t>
      </w:r>
      <w:proofErr w:type="gramStart"/>
      <w:r w:rsidRPr="00FF21A0">
        <w:rPr>
          <w:rFonts w:cs="Arial"/>
          <w:sz w:val="20"/>
        </w:rPr>
        <w:t>Fellows</w:t>
      </w:r>
      <w:r w:rsidRPr="00FF21A0" w:rsidR="009C7293">
        <w:rPr>
          <w:rFonts w:cs="Arial"/>
          <w:sz w:val="20"/>
        </w:rPr>
        <w:t>;</w:t>
      </w:r>
      <w:proofErr w:type="gramEnd"/>
      <w:r w:rsidRPr="00FF21A0" w:rsidR="002D5E6F">
        <w:rPr>
          <w:rFonts w:cs="Arial"/>
          <w:sz w:val="20"/>
        </w:rPr>
        <w:t xml:space="preserve"> </w:t>
      </w:r>
    </w:p>
    <w:p w:rsidRPr="00FF21A0" w:rsidR="002D5E6F" w:rsidP="002D5E6F" w:rsidRDefault="00B8713E" w14:paraId="3910DDB4" w14:textId="77777777">
      <w:pPr>
        <w:numPr>
          <w:ilvl w:val="0"/>
          <w:numId w:val="10"/>
        </w:numPr>
        <w:rPr>
          <w:rFonts w:cs="Arial"/>
          <w:sz w:val="20"/>
        </w:rPr>
      </w:pPr>
      <w:r w:rsidRPr="00FF21A0">
        <w:rPr>
          <w:rFonts w:cs="Arial"/>
          <w:sz w:val="20"/>
        </w:rPr>
        <w:t xml:space="preserve">his/her multifaceted Customs and management </w:t>
      </w:r>
      <w:proofErr w:type="gramStart"/>
      <w:r w:rsidRPr="00FF21A0">
        <w:rPr>
          <w:rFonts w:cs="Arial"/>
          <w:sz w:val="20"/>
        </w:rPr>
        <w:t>training</w:t>
      </w:r>
      <w:r w:rsidRPr="00FF21A0" w:rsidR="009C7293">
        <w:rPr>
          <w:rFonts w:cs="Arial"/>
          <w:sz w:val="20"/>
        </w:rPr>
        <w:t>;</w:t>
      </w:r>
      <w:proofErr w:type="gramEnd"/>
      <w:r w:rsidRPr="00FF21A0">
        <w:rPr>
          <w:rFonts w:cs="Arial"/>
          <w:sz w:val="20"/>
        </w:rPr>
        <w:t xml:space="preserve"> </w:t>
      </w:r>
    </w:p>
    <w:p w:rsidRPr="00FF21A0" w:rsidR="002D5E6F" w:rsidP="002D5E6F" w:rsidRDefault="00A64295" w14:paraId="57161902" w14:textId="77777777">
      <w:pPr>
        <w:numPr>
          <w:ilvl w:val="0"/>
          <w:numId w:val="10"/>
        </w:numPr>
        <w:rPr>
          <w:rFonts w:cs="Arial"/>
          <w:sz w:val="20"/>
        </w:rPr>
      </w:pPr>
      <w:r w:rsidRPr="00FF21A0">
        <w:rPr>
          <w:rFonts w:cs="Arial"/>
          <w:sz w:val="20"/>
        </w:rPr>
        <w:t xml:space="preserve">his/her </w:t>
      </w:r>
      <w:r w:rsidRPr="00FF21A0" w:rsidR="00122B86">
        <w:rPr>
          <w:rFonts w:cs="Arial"/>
          <w:sz w:val="20"/>
        </w:rPr>
        <w:t xml:space="preserve">thorough </w:t>
      </w:r>
      <w:r w:rsidRPr="00FF21A0">
        <w:rPr>
          <w:rFonts w:cs="Arial"/>
          <w:sz w:val="20"/>
        </w:rPr>
        <w:t xml:space="preserve">understanding of international Customs standards promoted by the WCO and issues relating to </w:t>
      </w:r>
      <w:r w:rsidRPr="00FF21A0" w:rsidR="00477753">
        <w:rPr>
          <w:rFonts w:cs="Arial"/>
          <w:sz w:val="20"/>
        </w:rPr>
        <w:t>their</w:t>
      </w:r>
      <w:r w:rsidRPr="00FF21A0">
        <w:rPr>
          <w:rFonts w:cs="Arial"/>
          <w:sz w:val="20"/>
        </w:rPr>
        <w:t xml:space="preserve"> national </w:t>
      </w:r>
      <w:proofErr w:type="gramStart"/>
      <w:r w:rsidRPr="00FF21A0">
        <w:rPr>
          <w:rFonts w:cs="Arial"/>
          <w:sz w:val="20"/>
        </w:rPr>
        <w:t>implementation</w:t>
      </w:r>
      <w:r w:rsidRPr="00FF21A0" w:rsidR="009C7293">
        <w:rPr>
          <w:rFonts w:cs="Arial"/>
          <w:sz w:val="20"/>
        </w:rPr>
        <w:t>;</w:t>
      </w:r>
      <w:proofErr w:type="gramEnd"/>
    </w:p>
    <w:p w:rsidRPr="0069627E" w:rsidR="002D5E6F" w:rsidP="002D5E6F" w:rsidRDefault="00A64295" w14:paraId="05CA3AAC" w14:textId="77777777">
      <w:pPr>
        <w:numPr>
          <w:ilvl w:val="0"/>
          <w:numId w:val="10"/>
        </w:numPr>
        <w:rPr>
          <w:rFonts w:cs="Arial"/>
          <w:sz w:val="20"/>
        </w:rPr>
      </w:pPr>
      <w:r w:rsidRPr="00FF21A0">
        <w:rPr>
          <w:rFonts w:cs="Arial"/>
          <w:sz w:val="20"/>
        </w:rPr>
        <w:t xml:space="preserve">his/her direct experience of management tools </w:t>
      </w:r>
      <w:r w:rsidRPr="00FF21A0" w:rsidR="00477753">
        <w:rPr>
          <w:rFonts w:cs="Arial"/>
          <w:sz w:val="20"/>
        </w:rPr>
        <w:t>for</w:t>
      </w:r>
      <w:r w:rsidRPr="00FF21A0">
        <w:rPr>
          <w:rFonts w:cs="Arial"/>
          <w:sz w:val="20"/>
        </w:rPr>
        <w:t xml:space="preserve"> these standards</w:t>
      </w:r>
      <w:r w:rsidRPr="0069627E">
        <w:rPr>
          <w:rFonts w:cs="Arial"/>
          <w:sz w:val="20"/>
        </w:rPr>
        <w:t>.</w:t>
      </w:r>
    </w:p>
    <w:p w:rsidRPr="0069627E" w:rsidR="00FF21A0" w:rsidP="00432044" w:rsidRDefault="00FF21A0" w14:paraId="3A397CE6" w14:textId="77777777">
      <w:pPr>
        <w:rPr>
          <w:rFonts w:cs="Arial"/>
        </w:rPr>
      </w:pPr>
    </w:p>
    <w:p w:rsidR="007D4466" w:rsidP="00432044" w:rsidRDefault="007D4466" w14:paraId="3B29493C" w14:textId="77777777">
      <w:pPr>
        <w:rPr>
          <w:rFonts w:cs="Arial"/>
          <w:b/>
          <w:bCs/>
          <w:sz w:val="20"/>
        </w:rPr>
      </w:pPr>
    </w:p>
    <w:p w:rsidRPr="0069627E" w:rsidR="00432044" w:rsidP="00432044" w:rsidRDefault="0025602E" w14:paraId="4A796809" w14:textId="17455795">
      <w:pPr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D</w:t>
      </w:r>
      <w:r w:rsidRPr="0069627E" w:rsidR="00432044">
        <w:rPr>
          <w:rFonts w:cs="Arial"/>
          <w:b/>
          <w:bCs/>
          <w:sz w:val="20"/>
        </w:rPr>
        <w:t>elivery format of the programme (implemented from September 2023)</w:t>
      </w:r>
    </w:p>
    <w:p w:rsidRPr="0069627E" w:rsidR="00432044" w:rsidP="00432044" w:rsidRDefault="00432044" w14:paraId="2E98EB00" w14:textId="77777777">
      <w:pPr>
        <w:rPr>
          <w:rFonts w:cs="Arial"/>
        </w:rPr>
      </w:pP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216"/>
        <w:gridCol w:w="1827"/>
        <w:gridCol w:w="5333"/>
        <w:gridCol w:w="1117"/>
      </w:tblGrid>
      <w:tr w:rsidRPr="0069627E" w:rsidR="00432044" w:rsidTr="54774A04" w14:paraId="6BE8ECC5" w14:textId="77777777">
        <w:tc>
          <w:tcPr>
            <w:tcW w:w="1101" w:type="dxa"/>
            <w:shd w:val="clear" w:color="auto" w:fill="FF7C80"/>
            <w:tcMar/>
          </w:tcPr>
          <w:p w:rsidRPr="0069627E" w:rsidR="00432044" w:rsidP="0007541B" w:rsidRDefault="00432044" w14:paraId="3B7C2EA6" w14:textId="77777777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9627E">
              <w:rPr>
                <w:b/>
                <w:bCs/>
                <w:sz w:val="18"/>
                <w:szCs w:val="18"/>
                <w:lang w:val="en-US"/>
              </w:rPr>
              <w:t>Component</w:t>
            </w:r>
          </w:p>
        </w:tc>
        <w:tc>
          <w:tcPr>
            <w:tcW w:w="1842" w:type="dxa"/>
            <w:shd w:val="clear" w:color="auto" w:fill="FF7C80"/>
            <w:tcMar/>
          </w:tcPr>
          <w:p w:rsidRPr="0069627E" w:rsidR="00432044" w:rsidP="0007541B" w:rsidRDefault="00432044" w14:paraId="2616735E" w14:textId="77777777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9627E">
              <w:rPr>
                <w:b/>
                <w:bCs/>
                <w:sz w:val="18"/>
                <w:szCs w:val="18"/>
                <w:lang w:val="en-US"/>
              </w:rPr>
              <w:t xml:space="preserve">Delivery </w:t>
            </w:r>
          </w:p>
          <w:p w:rsidRPr="0069627E" w:rsidR="00432044" w:rsidP="0007541B" w:rsidRDefault="00432044" w14:paraId="4654A78D" w14:textId="77777777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9627E">
              <w:rPr>
                <w:b/>
                <w:bCs/>
                <w:sz w:val="18"/>
                <w:szCs w:val="18"/>
                <w:lang w:val="en-US"/>
              </w:rPr>
              <w:t>mode</w:t>
            </w:r>
          </w:p>
        </w:tc>
        <w:tc>
          <w:tcPr>
            <w:tcW w:w="5429" w:type="dxa"/>
            <w:shd w:val="clear" w:color="auto" w:fill="FF7C80"/>
            <w:tcMar/>
          </w:tcPr>
          <w:p w:rsidRPr="0069627E" w:rsidR="00432044" w:rsidP="0007541B" w:rsidRDefault="00432044" w14:paraId="38ACB439" w14:textId="77777777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9627E">
              <w:rPr>
                <w:b/>
                <w:bCs/>
                <w:sz w:val="18"/>
                <w:szCs w:val="18"/>
                <w:lang w:val="en-US"/>
              </w:rPr>
              <w:t>Content</w:t>
            </w:r>
          </w:p>
        </w:tc>
        <w:tc>
          <w:tcPr>
            <w:tcW w:w="1121" w:type="dxa"/>
            <w:shd w:val="clear" w:color="auto" w:fill="FF7C80"/>
            <w:tcMar/>
          </w:tcPr>
          <w:p w:rsidRPr="0069627E" w:rsidR="00432044" w:rsidP="0007541B" w:rsidRDefault="00432044" w14:paraId="548ACD0A" w14:textId="77777777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9627E">
              <w:rPr>
                <w:b/>
                <w:bCs/>
                <w:sz w:val="18"/>
                <w:szCs w:val="18"/>
                <w:lang w:val="en-US"/>
              </w:rPr>
              <w:t xml:space="preserve">Duration </w:t>
            </w:r>
          </w:p>
        </w:tc>
      </w:tr>
      <w:tr w:rsidRPr="0069627E" w:rsidR="00432044" w:rsidTr="54774A04" w14:paraId="2707D797" w14:textId="77777777">
        <w:tc>
          <w:tcPr>
            <w:tcW w:w="1101" w:type="dxa"/>
            <w:tcMar/>
          </w:tcPr>
          <w:p w:rsidRPr="0069627E" w:rsidR="00432044" w:rsidP="0007541B" w:rsidRDefault="00432044" w14:paraId="61D0303C" w14:textId="77777777">
            <w:pPr>
              <w:rPr>
                <w:sz w:val="18"/>
                <w:szCs w:val="18"/>
                <w:lang w:val="en-US"/>
              </w:rPr>
            </w:pPr>
            <w:r w:rsidRPr="0069627E">
              <w:rPr>
                <w:sz w:val="18"/>
                <w:szCs w:val="18"/>
                <w:lang w:val="en-US"/>
              </w:rPr>
              <w:t>1</w:t>
            </w:r>
          </w:p>
          <w:p w:rsidRPr="0069627E" w:rsidR="00432044" w:rsidP="0007541B" w:rsidRDefault="00432044" w14:paraId="0AD75294" w14:textId="77777777">
            <w:pPr>
              <w:rPr>
                <w:sz w:val="18"/>
                <w:szCs w:val="18"/>
                <w:lang w:val="en-US"/>
              </w:rPr>
            </w:pPr>
          </w:p>
          <w:p w:rsidRPr="0069627E" w:rsidR="00432044" w:rsidP="0007541B" w:rsidRDefault="00432044" w14:paraId="0187B702" w14:textId="7777777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Mar/>
          </w:tcPr>
          <w:p w:rsidRPr="0069627E" w:rsidR="00432044" w:rsidP="0007541B" w:rsidRDefault="00432044" w14:paraId="4E8486E4" w14:textId="77777777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9627E">
              <w:rPr>
                <w:b/>
                <w:bCs/>
                <w:i/>
                <w:iCs/>
                <w:color w:val="C00000"/>
                <w:sz w:val="18"/>
                <w:szCs w:val="18"/>
                <w:u w:val="single"/>
                <w:lang w:val="en-US"/>
              </w:rPr>
              <w:t>Virtual activity</w:t>
            </w:r>
            <w:r w:rsidRPr="0069627E">
              <w:rPr>
                <w:b/>
                <w:bCs/>
                <w:i/>
                <w:iCs/>
                <w:color w:val="C00000"/>
                <w:sz w:val="18"/>
                <w:szCs w:val="18"/>
                <w:lang w:val="en-US"/>
              </w:rPr>
              <w:t>,</w:t>
            </w:r>
            <w:r w:rsidR="002E1367">
              <w:rPr>
                <w:b/>
                <w:bCs/>
                <w:i/>
                <w:iCs/>
                <w:color w:val="C00000"/>
                <w:sz w:val="18"/>
                <w:szCs w:val="18"/>
                <w:lang w:val="en-US"/>
              </w:rPr>
              <w:t xml:space="preserve"> </w:t>
            </w:r>
            <w:r w:rsidRPr="002E1367" w:rsidR="002E1367">
              <w:rPr>
                <w:b/>
                <w:bCs/>
                <w:i/>
                <w:iCs/>
                <w:color w:val="C00000"/>
                <w:sz w:val="18"/>
                <w:szCs w:val="18"/>
                <w:u w:val="single"/>
                <w:lang w:val="en-US"/>
              </w:rPr>
              <w:t>full-time,</w:t>
            </w:r>
            <w:r w:rsidRPr="0069627E">
              <w:rPr>
                <w:sz w:val="18"/>
                <w:szCs w:val="18"/>
                <w:lang w:val="en-US"/>
              </w:rPr>
              <w:t xml:space="preserve"> through online meetings, self-learning on </w:t>
            </w:r>
            <w:proofErr w:type="spellStart"/>
            <w:r w:rsidRPr="0069627E">
              <w:rPr>
                <w:sz w:val="18"/>
                <w:szCs w:val="18"/>
                <w:lang w:val="en-US"/>
              </w:rPr>
              <w:t>CLiKC</w:t>
            </w:r>
            <w:proofErr w:type="spellEnd"/>
            <w:r w:rsidRPr="0069627E">
              <w:rPr>
                <w:sz w:val="18"/>
                <w:szCs w:val="18"/>
                <w:lang w:val="en-US"/>
              </w:rPr>
              <w:t>! and remote tutorship sessions</w:t>
            </w:r>
          </w:p>
        </w:tc>
        <w:tc>
          <w:tcPr>
            <w:tcW w:w="5429" w:type="dxa"/>
            <w:tcMar/>
          </w:tcPr>
          <w:p w:rsidRPr="0069627E" w:rsidR="00432044" w:rsidP="0007541B" w:rsidRDefault="00432044" w14:paraId="4D37B763" w14:textId="77777777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9627E">
              <w:rPr>
                <w:b/>
                <w:bCs/>
                <w:sz w:val="18"/>
                <w:szCs w:val="18"/>
                <w:lang w:val="en-US"/>
              </w:rPr>
              <w:t xml:space="preserve">Introduction to the </w:t>
            </w:r>
            <w:proofErr w:type="spellStart"/>
            <w:r w:rsidRPr="0069627E">
              <w:rPr>
                <w:b/>
                <w:bCs/>
                <w:sz w:val="18"/>
                <w:szCs w:val="18"/>
                <w:lang w:val="en-US"/>
              </w:rPr>
              <w:t>Programme</w:t>
            </w:r>
            <w:proofErr w:type="spellEnd"/>
          </w:p>
          <w:p w:rsidRPr="0069627E" w:rsidR="00432044" w:rsidP="0007541B" w:rsidRDefault="00432044" w14:paraId="6D833F1B" w14:textId="77777777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9627E">
              <w:rPr>
                <w:b/>
                <w:bCs/>
                <w:sz w:val="18"/>
                <w:szCs w:val="18"/>
                <w:lang w:val="en-US"/>
              </w:rPr>
              <w:t>Modernization project</w:t>
            </w:r>
          </w:p>
          <w:p w:rsidRPr="0069627E" w:rsidR="00432044" w:rsidP="0007541B" w:rsidRDefault="00432044" w14:paraId="5F18EF75" w14:textId="0AFB35D1">
            <w:pPr>
              <w:rPr>
                <w:sz w:val="18"/>
                <w:szCs w:val="18"/>
                <w:lang w:val="en-US"/>
              </w:rPr>
            </w:pPr>
            <w:r w:rsidRPr="0069627E">
              <w:rPr>
                <w:sz w:val="18"/>
                <w:szCs w:val="18"/>
                <w:lang w:val="en-US"/>
              </w:rPr>
              <w:t xml:space="preserve">Specialization in one technical area, self-learning through the </w:t>
            </w:r>
            <w:proofErr w:type="spellStart"/>
            <w:r w:rsidRPr="0069627E">
              <w:rPr>
                <w:sz w:val="18"/>
                <w:szCs w:val="18"/>
                <w:lang w:val="en-US"/>
              </w:rPr>
              <w:t>CLiKC</w:t>
            </w:r>
            <w:proofErr w:type="spellEnd"/>
            <w:r w:rsidRPr="0069627E">
              <w:rPr>
                <w:sz w:val="18"/>
                <w:szCs w:val="18"/>
                <w:lang w:val="en-US"/>
              </w:rPr>
              <w:t>! e-learning modules</w:t>
            </w:r>
            <w:r w:rsidRPr="0069627E" w:rsidR="00FF21A0">
              <w:rPr>
                <w:sz w:val="18"/>
                <w:szCs w:val="18"/>
                <w:lang w:val="en-US"/>
              </w:rPr>
              <w:t xml:space="preserve">. </w:t>
            </w:r>
            <w:r w:rsidRPr="0069627E">
              <w:rPr>
                <w:sz w:val="18"/>
                <w:szCs w:val="18"/>
                <w:lang w:val="en-US"/>
              </w:rPr>
              <w:t>Research work, analysis, drafting</w:t>
            </w:r>
            <w:r w:rsidR="0025602E">
              <w:rPr>
                <w:sz w:val="18"/>
                <w:szCs w:val="18"/>
                <w:lang w:val="en-US"/>
              </w:rPr>
              <w:t xml:space="preserve"> </w:t>
            </w:r>
            <w:proofErr w:type="gramStart"/>
            <w:r w:rsidR="0025602E">
              <w:rPr>
                <w:sz w:val="18"/>
                <w:szCs w:val="18"/>
                <w:lang w:val="en-US"/>
              </w:rPr>
              <w:t xml:space="preserve">and </w:t>
            </w:r>
            <w:r w:rsidRPr="0069627E">
              <w:rPr>
                <w:sz w:val="18"/>
                <w:szCs w:val="18"/>
                <w:lang w:val="en-US"/>
              </w:rPr>
              <w:t xml:space="preserve"> </w:t>
            </w:r>
            <w:r w:rsidR="0025602E">
              <w:rPr>
                <w:sz w:val="18"/>
                <w:szCs w:val="18"/>
                <w:lang w:val="en-US"/>
              </w:rPr>
              <w:t>development</w:t>
            </w:r>
            <w:proofErr w:type="gramEnd"/>
            <w:r w:rsidRPr="0069627E" w:rsidR="0025602E">
              <w:rPr>
                <w:sz w:val="18"/>
                <w:szCs w:val="18"/>
                <w:lang w:val="en-US"/>
              </w:rPr>
              <w:t xml:space="preserve"> </w:t>
            </w:r>
            <w:r w:rsidRPr="0069627E">
              <w:rPr>
                <w:sz w:val="18"/>
                <w:szCs w:val="18"/>
                <w:lang w:val="en-US"/>
              </w:rPr>
              <w:t>of a modernization project, supervised by a WCO tutor. Provide each beneficiary administration with practical and technical recommendations, based on the application or implementation of a WCO tool, instrument or standard, aiming at responding to the organizational or operational issue that has been identified.</w:t>
            </w:r>
          </w:p>
          <w:p w:rsidRPr="0069627E" w:rsidR="00432044" w:rsidP="0007541B" w:rsidRDefault="00432044" w14:paraId="5AA7570F" w14:textId="77777777">
            <w:pPr>
              <w:rPr>
                <w:sz w:val="18"/>
                <w:szCs w:val="18"/>
                <w:lang w:val="en-US"/>
              </w:rPr>
            </w:pPr>
          </w:p>
          <w:p w:rsidRPr="0069627E" w:rsidR="00432044" w:rsidP="0007541B" w:rsidRDefault="00432044" w14:paraId="60C3C871" w14:textId="3F4545DE">
            <w:pPr>
              <w:rPr>
                <w:b w:val="1"/>
                <w:bCs w:val="1"/>
                <w:sz w:val="18"/>
                <w:szCs w:val="18"/>
                <w:lang w:val="en-US"/>
              </w:rPr>
            </w:pPr>
            <w:r w:rsidRPr="54774A04" w:rsidR="00432044">
              <w:rPr>
                <w:b w:val="1"/>
                <w:bCs w:val="1"/>
                <w:sz w:val="18"/>
                <w:szCs w:val="18"/>
                <w:lang w:val="en-US"/>
              </w:rPr>
              <w:t>Presentations of WCO units’ activities and latest updates.</w:t>
            </w:r>
          </w:p>
          <w:p w:rsidRPr="0069627E" w:rsidR="00432044" w:rsidP="0007541B" w:rsidRDefault="00432044" w14:paraId="51ED89C4" w14:textId="7777777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1" w:type="dxa"/>
            <w:tcMar/>
          </w:tcPr>
          <w:p w:rsidRPr="0069627E" w:rsidR="00432044" w:rsidP="0007541B" w:rsidRDefault="00432044" w14:paraId="20CB0191" w14:textId="77777777">
            <w:pPr>
              <w:rPr>
                <w:sz w:val="18"/>
                <w:szCs w:val="18"/>
              </w:rPr>
            </w:pPr>
            <w:r w:rsidRPr="0069627E">
              <w:rPr>
                <w:sz w:val="18"/>
                <w:szCs w:val="18"/>
                <w:lang w:val="en-US"/>
              </w:rPr>
              <w:t>3 weeks</w:t>
            </w:r>
          </w:p>
        </w:tc>
      </w:tr>
      <w:tr w:rsidRPr="0069627E" w:rsidR="00432044" w:rsidTr="54774A04" w14:paraId="2A39CA2A" w14:textId="77777777">
        <w:tc>
          <w:tcPr>
            <w:tcW w:w="1101" w:type="dxa"/>
            <w:tcMar/>
          </w:tcPr>
          <w:p w:rsidRPr="0069627E" w:rsidR="00432044" w:rsidP="0007541B" w:rsidRDefault="00432044" w14:paraId="72E6935E" w14:textId="77777777">
            <w:pPr>
              <w:rPr>
                <w:sz w:val="18"/>
                <w:szCs w:val="18"/>
                <w:lang w:val="en-US"/>
              </w:rPr>
            </w:pPr>
            <w:r w:rsidRPr="0069627E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842" w:type="dxa"/>
            <w:tcMar/>
          </w:tcPr>
          <w:p w:rsidRPr="0069627E" w:rsidR="00432044" w:rsidP="0007541B" w:rsidRDefault="00432044" w14:paraId="12B08359" w14:textId="77777777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9627E">
              <w:rPr>
                <w:b/>
                <w:bCs/>
                <w:i/>
                <w:iCs/>
                <w:color w:val="C00000"/>
                <w:sz w:val="18"/>
                <w:szCs w:val="18"/>
                <w:u w:val="single"/>
                <w:lang w:val="en-US"/>
              </w:rPr>
              <w:t>In-person workshop</w:t>
            </w:r>
            <w:r w:rsidRPr="0069627E">
              <w:rPr>
                <w:b/>
                <w:bCs/>
                <w:i/>
                <w:iCs/>
                <w:color w:val="C00000"/>
                <w:sz w:val="18"/>
                <w:szCs w:val="18"/>
                <w:lang w:val="en-US"/>
              </w:rPr>
              <w:t xml:space="preserve">, </w:t>
            </w:r>
            <w:r w:rsidR="002E1367">
              <w:rPr>
                <w:b/>
                <w:bCs/>
                <w:i/>
                <w:iCs/>
                <w:color w:val="C00000"/>
                <w:sz w:val="18"/>
                <w:szCs w:val="18"/>
                <w:lang w:val="en-US"/>
              </w:rPr>
              <w:t xml:space="preserve">full-time, </w:t>
            </w:r>
            <w:r w:rsidRPr="0069627E">
              <w:rPr>
                <w:i/>
                <w:iCs/>
                <w:color w:val="000000"/>
                <w:sz w:val="18"/>
                <w:szCs w:val="18"/>
                <w:lang w:val="en-US"/>
              </w:rPr>
              <w:t>at the WCO headquarters</w:t>
            </w:r>
          </w:p>
        </w:tc>
        <w:tc>
          <w:tcPr>
            <w:tcW w:w="5429" w:type="dxa"/>
            <w:tcMar/>
          </w:tcPr>
          <w:p w:rsidRPr="0069627E" w:rsidR="00432044" w:rsidP="0007541B" w:rsidRDefault="00432044" w14:paraId="18ABAD19" w14:textId="77777777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9627E">
              <w:rPr>
                <w:b/>
                <w:bCs/>
                <w:sz w:val="18"/>
                <w:szCs w:val="18"/>
                <w:lang w:val="en-US"/>
              </w:rPr>
              <w:t>Roundtable with the Secretary General.</w:t>
            </w:r>
          </w:p>
          <w:p w:rsidRPr="0069627E" w:rsidR="00432044" w:rsidP="0007541B" w:rsidRDefault="00432044" w14:paraId="0D1C61AA" w14:textId="77777777">
            <w:pPr>
              <w:rPr>
                <w:b/>
                <w:bCs/>
                <w:sz w:val="18"/>
                <w:szCs w:val="18"/>
                <w:lang w:val="en-US"/>
              </w:rPr>
            </w:pPr>
          </w:p>
          <w:p w:rsidRPr="0069627E" w:rsidR="00432044" w:rsidP="0007541B" w:rsidRDefault="00432044" w14:paraId="14DB7879" w14:textId="77777777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9627E">
              <w:rPr>
                <w:b/>
                <w:bCs/>
                <w:sz w:val="18"/>
                <w:szCs w:val="18"/>
                <w:lang w:val="en-US"/>
              </w:rPr>
              <w:t>Experience-sharing sessions</w:t>
            </w:r>
          </w:p>
          <w:p w:rsidRPr="0069627E" w:rsidR="00432044" w:rsidP="0007541B" w:rsidRDefault="00432044" w14:paraId="7A8FD935" w14:textId="279EACC4">
            <w:pPr>
              <w:rPr>
                <w:sz w:val="18"/>
                <w:szCs w:val="18"/>
                <w:lang w:val="en-US"/>
              </w:rPr>
            </w:pPr>
            <w:r w:rsidRPr="0069627E">
              <w:rPr>
                <w:sz w:val="18"/>
                <w:szCs w:val="18"/>
                <w:lang w:val="en-US"/>
              </w:rPr>
              <w:t xml:space="preserve">National presentations and introduction of the </w:t>
            </w:r>
            <w:r w:rsidR="0025602E">
              <w:rPr>
                <w:sz w:val="18"/>
                <w:szCs w:val="18"/>
                <w:lang w:val="en-US"/>
              </w:rPr>
              <w:t>F</w:t>
            </w:r>
            <w:r w:rsidRPr="0069627E">
              <w:rPr>
                <w:sz w:val="18"/>
                <w:szCs w:val="18"/>
                <w:lang w:val="en-US"/>
              </w:rPr>
              <w:t xml:space="preserve">ellows’ respective </w:t>
            </w:r>
            <w:r w:rsidR="001414ED">
              <w:rPr>
                <w:sz w:val="18"/>
                <w:szCs w:val="18"/>
                <w:lang w:val="en-US"/>
              </w:rPr>
              <w:t>modernization projects.</w:t>
            </w:r>
          </w:p>
          <w:p w:rsidRPr="0069627E" w:rsidR="00432044" w:rsidP="0007541B" w:rsidRDefault="00432044" w14:paraId="7B8CB54B" w14:textId="77777777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9627E">
              <w:rPr>
                <w:b/>
                <w:bCs/>
                <w:sz w:val="18"/>
                <w:szCs w:val="18"/>
                <w:lang w:val="en-US"/>
              </w:rPr>
              <w:t>Leadership &amp; Management Development workshop</w:t>
            </w:r>
          </w:p>
          <w:p w:rsidRPr="0069627E" w:rsidR="00432044" w:rsidP="0007541B" w:rsidRDefault="00432044" w14:paraId="601405F1" w14:textId="50866E86">
            <w:pPr>
              <w:rPr>
                <w:sz w:val="18"/>
                <w:szCs w:val="18"/>
                <w:lang w:val="en-US"/>
              </w:rPr>
            </w:pPr>
            <w:r w:rsidRPr="0069627E">
              <w:rPr>
                <w:sz w:val="18"/>
                <w:szCs w:val="18"/>
                <w:lang w:val="en-US"/>
              </w:rPr>
              <w:t xml:space="preserve">Participation </w:t>
            </w:r>
            <w:r w:rsidR="0025602E">
              <w:rPr>
                <w:sz w:val="18"/>
                <w:szCs w:val="18"/>
                <w:lang w:val="en-US"/>
              </w:rPr>
              <w:t>in</w:t>
            </w:r>
            <w:r w:rsidRPr="0069627E">
              <w:rPr>
                <w:sz w:val="18"/>
                <w:szCs w:val="18"/>
                <w:lang w:val="en-US"/>
              </w:rPr>
              <w:t xml:space="preserve"> the LMD workshop enhance</w:t>
            </w:r>
            <w:r w:rsidR="0025602E">
              <w:rPr>
                <w:sz w:val="18"/>
                <w:szCs w:val="18"/>
                <w:lang w:val="en-US"/>
              </w:rPr>
              <w:t>s</w:t>
            </w:r>
            <w:r w:rsidRPr="0069627E">
              <w:rPr>
                <w:sz w:val="18"/>
                <w:szCs w:val="18"/>
                <w:lang w:val="en-US"/>
              </w:rPr>
              <w:t xml:space="preserve"> and complement</w:t>
            </w:r>
            <w:r w:rsidR="0025602E">
              <w:rPr>
                <w:sz w:val="18"/>
                <w:szCs w:val="18"/>
                <w:lang w:val="en-US"/>
              </w:rPr>
              <w:t>s</w:t>
            </w:r>
            <w:r w:rsidRPr="0069627E">
              <w:rPr>
                <w:sz w:val="18"/>
                <w:szCs w:val="18"/>
                <w:lang w:val="en-US"/>
              </w:rPr>
              <w:t xml:space="preserve"> fellows’ capacities to contribute to their administrations’ development and modernization.</w:t>
            </w:r>
          </w:p>
          <w:p w:rsidRPr="0069627E" w:rsidR="00432044" w:rsidP="0007541B" w:rsidRDefault="00432044" w14:paraId="7B34C697" w14:textId="77777777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21" w:type="dxa"/>
            <w:tcMar/>
          </w:tcPr>
          <w:p w:rsidRPr="0069627E" w:rsidR="00432044" w:rsidP="0007541B" w:rsidRDefault="00432044" w14:paraId="32B3791B" w14:textId="77777777">
            <w:pPr>
              <w:rPr>
                <w:sz w:val="18"/>
                <w:szCs w:val="18"/>
              </w:rPr>
            </w:pPr>
            <w:r w:rsidRPr="0069627E">
              <w:rPr>
                <w:sz w:val="18"/>
                <w:szCs w:val="18"/>
                <w:lang w:val="en-US"/>
              </w:rPr>
              <w:t>2 weeks</w:t>
            </w:r>
          </w:p>
        </w:tc>
      </w:tr>
      <w:tr w:rsidRPr="0069627E" w:rsidR="00432044" w:rsidTr="54774A04" w14:paraId="12AFBC05" w14:textId="77777777">
        <w:tc>
          <w:tcPr>
            <w:tcW w:w="1101" w:type="dxa"/>
            <w:tcMar/>
          </w:tcPr>
          <w:p w:rsidRPr="0069627E" w:rsidR="00432044" w:rsidP="0007541B" w:rsidRDefault="00432044" w14:paraId="060D806F" w14:textId="77777777">
            <w:pPr>
              <w:rPr>
                <w:sz w:val="18"/>
                <w:szCs w:val="18"/>
                <w:lang w:val="en-US"/>
              </w:rPr>
            </w:pPr>
            <w:r w:rsidRPr="0069627E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842" w:type="dxa"/>
            <w:tcMar/>
          </w:tcPr>
          <w:p w:rsidRPr="0069627E" w:rsidR="00432044" w:rsidP="0007541B" w:rsidRDefault="00432044" w14:paraId="4F04C743" w14:textId="77777777">
            <w:pPr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69627E">
              <w:rPr>
                <w:b/>
                <w:bCs/>
                <w:i/>
                <w:iCs/>
                <w:color w:val="C00000"/>
                <w:sz w:val="18"/>
                <w:szCs w:val="18"/>
                <w:u w:val="single"/>
                <w:lang w:val="en-US"/>
              </w:rPr>
              <w:t>In-person study visit</w:t>
            </w:r>
            <w:r w:rsidRPr="0069627E">
              <w:rPr>
                <w:b/>
                <w:bCs/>
                <w:i/>
                <w:iCs/>
                <w:color w:val="C00000"/>
                <w:sz w:val="18"/>
                <w:szCs w:val="18"/>
                <w:lang w:val="en-US"/>
              </w:rPr>
              <w:t>,</w:t>
            </w:r>
            <w:r w:rsidR="002E1367">
              <w:rPr>
                <w:b/>
                <w:bCs/>
                <w:i/>
                <w:iCs/>
                <w:color w:val="C00000"/>
                <w:sz w:val="18"/>
                <w:szCs w:val="18"/>
                <w:lang w:val="en-US"/>
              </w:rPr>
              <w:t xml:space="preserve"> full-time,</w:t>
            </w:r>
            <w:r w:rsidRPr="0069627E">
              <w:rPr>
                <w:b/>
                <w:bCs/>
                <w:i/>
                <w:iCs/>
                <w:color w:val="C00000"/>
                <w:sz w:val="18"/>
                <w:szCs w:val="18"/>
                <w:lang w:val="en-US"/>
              </w:rPr>
              <w:t xml:space="preserve"> </w:t>
            </w:r>
            <w:r w:rsidRPr="0069627E">
              <w:rPr>
                <w:sz w:val="18"/>
                <w:szCs w:val="18"/>
                <w:lang w:val="en-US"/>
              </w:rPr>
              <w:t>within a partner organization</w:t>
            </w:r>
          </w:p>
        </w:tc>
        <w:tc>
          <w:tcPr>
            <w:tcW w:w="5429" w:type="dxa"/>
            <w:tcMar/>
          </w:tcPr>
          <w:p w:rsidRPr="0069627E" w:rsidR="00432044" w:rsidP="0007541B" w:rsidRDefault="00432044" w14:paraId="055D443D" w14:textId="77777777">
            <w:pPr>
              <w:rPr>
                <w:b/>
                <w:bCs/>
                <w:sz w:val="18"/>
                <w:szCs w:val="18"/>
                <w:lang w:val="en-US"/>
              </w:rPr>
            </w:pPr>
            <w:r w:rsidRPr="0069627E">
              <w:rPr>
                <w:b/>
                <w:bCs/>
                <w:sz w:val="18"/>
                <w:szCs w:val="18"/>
                <w:lang w:val="en-US"/>
              </w:rPr>
              <w:t>Field study trip</w:t>
            </w:r>
          </w:p>
          <w:p w:rsidRPr="0069627E" w:rsidR="00432044" w:rsidP="0007541B" w:rsidRDefault="00432044" w14:paraId="660F850A" w14:textId="504AE9FD">
            <w:pPr>
              <w:rPr>
                <w:sz w:val="18"/>
                <w:szCs w:val="18"/>
                <w:lang w:val="en-US"/>
              </w:rPr>
            </w:pPr>
            <w:r w:rsidRPr="0069627E">
              <w:rPr>
                <w:sz w:val="18"/>
                <w:szCs w:val="18"/>
                <w:lang w:val="en-US"/>
              </w:rPr>
              <w:t>Observation of operational practices within the host administration.</w:t>
            </w:r>
          </w:p>
          <w:p w:rsidRPr="0069627E" w:rsidR="00432044" w:rsidP="0007541B" w:rsidRDefault="00432044" w14:paraId="7C6FC944" w14:textId="7777777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121" w:type="dxa"/>
            <w:tcMar/>
          </w:tcPr>
          <w:p w:rsidRPr="0069627E" w:rsidR="00432044" w:rsidP="0007541B" w:rsidRDefault="00432044" w14:paraId="67892079" w14:textId="77777777">
            <w:pPr>
              <w:rPr>
                <w:sz w:val="18"/>
                <w:szCs w:val="18"/>
                <w:lang w:val="en-US"/>
              </w:rPr>
            </w:pPr>
            <w:r w:rsidRPr="0069627E">
              <w:rPr>
                <w:sz w:val="18"/>
                <w:szCs w:val="18"/>
                <w:lang w:val="en-US"/>
              </w:rPr>
              <w:t>2 weeks</w:t>
            </w:r>
          </w:p>
        </w:tc>
      </w:tr>
      <w:tr w:rsidRPr="0069627E" w:rsidR="00432044" w:rsidTr="54774A04" w14:paraId="1B355909" w14:textId="77777777">
        <w:tc>
          <w:tcPr>
            <w:tcW w:w="9493" w:type="dxa"/>
            <w:gridSpan w:val="4"/>
            <w:tcMar/>
          </w:tcPr>
          <w:p w:rsidRPr="0069627E" w:rsidR="00432044" w:rsidP="0007541B" w:rsidRDefault="00432044" w14:paraId="7ACCBB2B" w14:textId="77777777">
            <w:pPr>
              <w:jc w:val="right"/>
              <w:rPr>
                <w:sz w:val="18"/>
                <w:szCs w:val="18"/>
                <w:lang w:val="en-US"/>
              </w:rPr>
            </w:pPr>
            <w:r w:rsidRPr="0069627E">
              <w:rPr>
                <w:b/>
                <w:bCs/>
                <w:sz w:val="18"/>
                <w:szCs w:val="18"/>
                <w:lang w:val="en-US"/>
              </w:rPr>
              <w:t>Total: 7 weeks</w:t>
            </w:r>
          </w:p>
        </w:tc>
      </w:tr>
    </w:tbl>
    <w:p w:rsidRPr="0069627E" w:rsidR="00432044" w:rsidP="002D5E6F" w:rsidRDefault="00432044" w14:paraId="68A55DD9" w14:textId="77777777">
      <w:pPr>
        <w:rPr>
          <w:rFonts w:cs="Arial"/>
        </w:rPr>
      </w:pPr>
    </w:p>
    <w:p w:rsidRPr="0069627E" w:rsidR="002D5E6F" w:rsidP="002D5E6F" w:rsidRDefault="00FA2C05" w14:paraId="6EB211C9" w14:textId="64FF6A8C">
      <w:pPr>
        <w:rPr>
          <w:rFonts w:cs="Arial"/>
          <w:b/>
          <w:sz w:val="20"/>
        </w:rPr>
      </w:pPr>
      <w:r w:rsidRPr="0069627E">
        <w:rPr>
          <w:rFonts w:cs="Arial"/>
          <w:b/>
          <w:sz w:val="20"/>
        </w:rPr>
        <w:t>Component 1: P</w:t>
      </w:r>
      <w:r w:rsidRPr="0069627E" w:rsidR="00412CE0">
        <w:rPr>
          <w:rFonts w:cs="Arial"/>
          <w:b/>
          <w:sz w:val="20"/>
        </w:rPr>
        <w:t>r</w:t>
      </w:r>
      <w:r w:rsidRPr="0069627E" w:rsidR="00176A37">
        <w:rPr>
          <w:rFonts w:cs="Arial"/>
          <w:b/>
          <w:sz w:val="20"/>
        </w:rPr>
        <w:t>e</w:t>
      </w:r>
      <w:r w:rsidRPr="0069627E" w:rsidR="00412CE0">
        <w:rPr>
          <w:rFonts w:cs="Arial"/>
          <w:b/>
          <w:sz w:val="20"/>
        </w:rPr>
        <w:t xml:space="preserve">paration </w:t>
      </w:r>
      <w:r w:rsidRPr="0069627E" w:rsidR="00176A37">
        <w:rPr>
          <w:rFonts w:cs="Arial"/>
          <w:b/>
          <w:sz w:val="20"/>
        </w:rPr>
        <w:t xml:space="preserve">and </w:t>
      </w:r>
      <w:r w:rsidRPr="0069627E">
        <w:rPr>
          <w:rFonts w:cs="Arial"/>
          <w:b/>
          <w:sz w:val="20"/>
        </w:rPr>
        <w:t xml:space="preserve">draft of the </w:t>
      </w:r>
      <w:r w:rsidR="001403DE">
        <w:rPr>
          <w:b/>
          <w:sz w:val="20"/>
        </w:rPr>
        <w:t>modernization project</w:t>
      </w:r>
      <w:r w:rsidRPr="0069627E">
        <w:rPr>
          <w:b/>
          <w:sz w:val="20"/>
        </w:rPr>
        <w:t xml:space="preserve"> (virtual component)</w:t>
      </w:r>
    </w:p>
    <w:p w:rsidRPr="0069627E" w:rsidR="0066602E" w:rsidP="002D5E6F" w:rsidRDefault="0066602E" w14:paraId="40613572" w14:textId="77777777">
      <w:pPr>
        <w:rPr>
          <w:rFonts w:cs="Arial"/>
          <w:sz w:val="20"/>
        </w:rPr>
      </w:pPr>
    </w:p>
    <w:p w:rsidRPr="0069627E" w:rsidR="00CE325A" w:rsidP="002D5E6F" w:rsidRDefault="000263A1" w14:paraId="6C4C1FC4" w14:textId="77777777">
      <w:pPr>
        <w:rPr>
          <w:rFonts w:cs="Arial"/>
          <w:sz w:val="20"/>
          <w:u w:val="single"/>
        </w:rPr>
      </w:pPr>
      <w:r w:rsidRPr="0069627E">
        <w:rPr>
          <w:rFonts w:cs="Arial"/>
          <w:sz w:val="20"/>
          <w:u w:val="single"/>
        </w:rPr>
        <w:t>Preparations</w:t>
      </w:r>
    </w:p>
    <w:p w:rsidRPr="0069627E" w:rsidR="00176A37" w:rsidP="002D5E6F" w:rsidRDefault="00176A37" w14:paraId="3F6B9BBD" w14:textId="77777777">
      <w:pPr>
        <w:rPr>
          <w:rFonts w:cs="Arial"/>
          <w:sz w:val="20"/>
          <w:u w:val="single"/>
        </w:rPr>
      </w:pPr>
    </w:p>
    <w:p w:rsidR="009B3BAA" w:rsidP="002D5E6F" w:rsidRDefault="008B3421" w14:paraId="1E426D1E" w14:textId="5815EA6A">
      <w:pPr>
        <w:rPr>
          <w:rFonts w:cs="Arial"/>
          <w:sz w:val="20"/>
        </w:rPr>
      </w:pPr>
      <w:r w:rsidRPr="0069627E">
        <w:rPr>
          <w:rFonts w:cs="Arial"/>
          <w:sz w:val="20"/>
        </w:rPr>
        <w:t>Prior to their arrival in Brussels</w:t>
      </w:r>
      <w:r w:rsidRPr="0069627E" w:rsidR="00412CE0">
        <w:rPr>
          <w:rFonts w:cs="Arial"/>
          <w:sz w:val="20"/>
        </w:rPr>
        <w:t xml:space="preserve">, </w:t>
      </w:r>
      <w:r w:rsidRPr="0069627E">
        <w:rPr>
          <w:rFonts w:cs="Arial"/>
          <w:sz w:val="20"/>
        </w:rPr>
        <w:t xml:space="preserve">Fellows are invited </w:t>
      </w:r>
      <w:r w:rsidRPr="0069627E" w:rsidR="002D5E6F">
        <w:rPr>
          <w:rFonts w:cs="Arial"/>
          <w:b/>
          <w:bCs/>
          <w:sz w:val="20"/>
        </w:rPr>
        <w:t>(1)</w:t>
      </w:r>
      <w:r w:rsidRPr="0069627E" w:rsidR="002D5E6F">
        <w:rPr>
          <w:rFonts w:cs="Arial"/>
          <w:sz w:val="20"/>
        </w:rPr>
        <w:t xml:space="preserve"> </w:t>
      </w:r>
      <w:r w:rsidRPr="0069627E" w:rsidR="00B223BD">
        <w:rPr>
          <w:rFonts w:cs="Arial"/>
          <w:sz w:val="20"/>
        </w:rPr>
        <w:t xml:space="preserve">to </w:t>
      </w:r>
      <w:r w:rsidR="009355C5">
        <w:rPr>
          <w:rFonts w:cs="Arial"/>
          <w:sz w:val="20"/>
        </w:rPr>
        <w:t xml:space="preserve">identify </w:t>
      </w:r>
      <w:r w:rsidRPr="0069627E" w:rsidR="00917A0E">
        <w:rPr>
          <w:rFonts w:cs="Arial"/>
          <w:sz w:val="20"/>
        </w:rPr>
        <w:t xml:space="preserve">a </w:t>
      </w:r>
      <w:r w:rsidRPr="0069627E" w:rsidR="002D5E6F">
        <w:rPr>
          <w:rFonts w:cs="Arial"/>
          <w:b/>
          <w:bCs/>
          <w:sz w:val="20"/>
        </w:rPr>
        <w:t>s</w:t>
      </w:r>
      <w:r w:rsidRPr="0069627E" w:rsidR="00917A0E">
        <w:rPr>
          <w:rFonts w:cs="Arial"/>
          <w:b/>
          <w:bCs/>
          <w:sz w:val="20"/>
        </w:rPr>
        <w:t xml:space="preserve">tudy </w:t>
      </w:r>
      <w:r w:rsidRPr="0069627E" w:rsidR="00477753">
        <w:rPr>
          <w:rFonts w:cs="Arial"/>
          <w:b/>
          <w:bCs/>
          <w:sz w:val="20"/>
        </w:rPr>
        <w:t>topic</w:t>
      </w:r>
      <w:r w:rsidRPr="0069627E" w:rsidR="002D5E6F">
        <w:rPr>
          <w:rFonts w:cs="Arial"/>
          <w:sz w:val="20"/>
        </w:rPr>
        <w:t xml:space="preserve"> </w:t>
      </w:r>
      <w:r w:rsidR="00713832">
        <w:rPr>
          <w:rFonts w:cs="Arial"/>
          <w:sz w:val="20"/>
        </w:rPr>
        <w:t>aligned with the national strategic priorities</w:t>
      </w:r>
      <w:r w:rsidR="009355C5">
        <w:rPr>
          <w:rFonts w:cs="Arial"/>
          <w:sz w:val="20"/>
        </w:rPr>
        <w:t>,</w:t>
      </w:r>
      <w:r w:rsidR="00713832">
        <w:rPr>
          <w:rFonts w:cs="Arial"/>
          <w:sz w:val="20"/>
        </w:rPr>
        <w:t xml:space="preserve"> </w:t>
      </w:r>
      <w:r w:rsidRPr="0069627E" w:rsidR="00E833C0">
        <w:rPr>
          <w:rFonts w:cs="Arial"/>
          <w:sz w:val="20"/>
        </w:rPr>
        <w:t xml:space="preserve">which </w:t>
      </w:r>
      <w:r w:rsidRPr="0069627E" w:rsidR="00917A0E">
        <w:rPr>
          <w:rFonts w:cs="Arial"/>
          <w:sz w:val="20"/>
        </w:rPr>
        <w:t xml:space="preserve">will guide </w:t>
      </w:r>
      <w:r w:rsidRPr="0069627E" w:rsidR="00122B86">
        <w:rPr>
          <w:rFonts w:cs="Arial"/>
          <w:sz w:val="20"/>
        </w:rPr>
        <w:t xml:space="preserve">the drafting of </w:t>
      </w:r>
      <w:r w:rsidRPr="0069627E" w:rsidR="00917A0E">
        <w:rPr>
          <w:rFonts w:cs="Arial"/>
          <w:sz w:val="20"/>
        </w:rPr>
        <w:t xml:space="preserve">their </w:t>
      </w:r>
      <w:r w:rsidR="00713832">
        <w:rPr>
          <w:rFonts w:cs="Arial"/>
          <w:sz w:val="20"/>
        </w:rPr>
        <w:t>modernization</w:t>
      </w:r>
      <w:r w:rsidRPr="0069627E" w:rsidR="008405FD">
        <w:rPr>
          <w:rFonts w:cs="Arial"/>
          <w:sz w:val="20"/>
        </w:rPr>
        <w:t xml:space="preserve"> paper</w:t>
      </w:r>
      <w:r w:rsidRPr="0069627E" w:rsidR="002D5E6F">
        <w:rPr>
          <w:rFonts w:cs="Arial"/>
          <w:sz w:val="20"/>
        </w:rPr>
        <w:t xml:space="preserve">. </w:t>
      </w:r>
      <w:r w:rsidRPr="0069627E" w:rsidR="00917A0E">
        <w:rPr>
          <w:rFonts w:cs="Arial"/>
          <w:sz w:val="20"/>
        </w:rPr>
        <w:t xml:space="preserve"> In this way, the</w:t>
      </w:r>
      <w:r w:rsidRPr="0069627E" w:rsidR="00477753">
        <w:rPr>
          <w:rFonts w:cs="Arial"/>
          <w:sz w:val="20"/>
        </w:rPr>
        <w:t>ir</w:t>
      </w:r>
      <w:r w:rsidRPr="0069627E" w:rsidR="00917A0E">
        <w:rPr>
          <w:rFonts w:cs="Arial"/>
          <w:sz w:val="20"/>
        </w:rPr>
        <w:t xml:space="preserve"> administration </w:t>
      </w:r>
      <w:r w:rsidRPr="0069627E" w:rsidR="005D27C7">
        <w:rPr>
          <w:rFonts w:cs="Arial"/>
          <w:sz w:val="20"/>
        </w:rPr>
        <w:t>will be able to</w:t>
      </w:r>
      <w:r w:rsidRPr="0069627E" w:rsidR="00917A0E">
        <w:rPr>
          <w:rFonts w:cs="Arial"/>
          <w:sz w:val="20"/>
        </w:rPr>
        <w:t xml:space="preserve"> benefit from their </w:t>
      </w:r>
      <w:r w:rsidR="009355C5">
        <w:rPr>
          <w:rFonts w:cs="Arial"/>
          <w:sz w:val="20"/>
        </w:rPr>
        <w:t>analysis</w:t>
      </w:r>
      <w:r w:rsidRPr="0069627E" w:rsidR="009355C5">
        <w:rPr>
          <w:rFonts w:cs="Arial"/>
          <w:sz w:val="20"/>
        </w:rPr>
        <w:t xml:space="preserve"> </w:t>
      </w:r>
      <w:r w:rsidRPr="0069627E" w:rsidR="00917A0E">
        <w:rPr>
          <w:rFonts w:cs="Arial"/>
          <w:sz w:val="20"/>
        </w:rPr>
        <w:t xml:space="preserve">and practical expertise in the implementation of international Customs standards on a specific technical </w:t>
      </w:r>
      <w:r w:rsidR="009355C5">
        <w:rPr>
          <w:rFonts w:cs="Arial"/>
          <w:sz w:val="20"/>
        </w:rPr>
        <w:t>area</w:t>
      </w:r>
      <w:r w:rsidRPr="0069627E" w:rsidR="002E4D89">
        <w:rPr>
          <w:rFonts w:cs="Arial"/>
          <w:sz w:val="20"/>
        </w:rPr>
        <w:t>:</w:t>
      </w:r>
    </w:p>
    <w:p w:rsidR="002068B3" w:rsidP="002D5E6F" w:rsidRDefault="002068B3" w14:paraId="7560C800" w14:textId="77777777">
      <w:pPr>
        <w:rPr>
          <w:rFonts w:cs="Arial"/>
          <w:sz w:val="20"/>
        </w:rPr>
      </w:pP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3060"/>
        <w:gridCol w:w="5985"/>
      </w:tblGrid>
      <w:tr w:rsidR="31B1419A" w:rsidTr="31B1419A" w14:paraId="665380C2">
        <w:trPr>
          <w:trHeight w:val="285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785F4513" w14:textId="2DF92E4D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Ethics and Inclusion</w:t>
            </w:r>
            <w:r w:rsidRPr="31B1419A" w:rsidR="31B141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1E3F290F" w14:textId="507236C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Gender Equality and Diversity</w:t>
            </w:r>
          </w:p>
          <w:p w:rsidR="31B1419A" w:rsidP="31B1419A" w:rsidRDefault="31B1419A" w14:paraId="6E9C32C2" w14:textId="2FD9701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Integrity</w:t>
            </w:r>
          </w:p>
        </w:tc>
      </w:tr>
      <w:tr w:rsidR="31B1419A" w:rsidTr="31B1419A" w14:paraId="6545D5DB">
        <w:trPr>
          <w:trHeight w:val="285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3282E2E9" w14:textId="61C7E7FC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Nomenclature &amp; Revenue</w:t>
            </w:r>
          </w:p>
        </w:tc>
        <w:tc>
          <w:tcPr>
            <w:tcW w:w="5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0C6B20B2" w14:textId="429E991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Harmonized System</w:t>
            </w:r>
          </w:p>
          <w:p w:rsidR="770128C2" w:rsidP="31B1419A" w:rsidRDefault="770128C2" w14:paraId="1DCBC07B" w14:textId="371249D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770128C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C</w:t>
            </w: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ustoms Laboratories</w:t>
            </w:r>
          </w:p>
          <w:p w:rsidR="31B1419A" w:rsidP="31B1419A" w:rsidRDefault="31B1419A" w14:paraId="1DAD1C46" w14:textId="7C218C5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Rules of Origin</w:t>
            </w: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 </w:t>
            </w: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</w:p>
          <w:p w:rsidR="31B1419A" w:rsidP="31B1419A" w:rsidRDefault="31B1419A" w14:paraId="120C32B2" w14:textId="25FB64A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Customs Valuation</w:t>
            </w: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 </w:t>
            </w:r>
          </w:p>
          <w:p w:rsidR="31B1419A" w:rsidP="31B1419A" w:rsidRDefault="31B1419A" w14:paraId="3F28F903" w14:textId="1F79483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Post-Clearance Audit</w:t>
            </w:r>
          </w:p>
          <w:p w:rsidR="31B1419A" w:rsidP="31B1419A" w:rsidRDefault="31B1419A" w14:paraId="504D8B23" w14:textId="69F214D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Trade-Based Money Laundering</w:t>
            </w:r>
          </w:p>
          <w:p w:rsidR="739FA82D" w:rsidP="31B1419A" w:rsidRDefault="739FA82D" w14:paraId="06B7FD18" w14:textId="4009A5A1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noProof w:val="0"/>
                <w:sz w:val="20"/>
                <w:szCs w:val="20"/>
                <w:lang w:val="en-US"/>
              </w:rPr>
            </w:pPr>
            <w:r w:rsidRPr="31B1419A" w:rsidR="739FA8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US"/>
              </w:rPr>
              <w:t>Revenue Fraud</w:t>
            </w:r>
          </w:p>
        </w:tc>
      </w:tr>
      <w:tr w:rsidR="31B1419A" w:rsidTr="31B1419A" w14:paraId="5CA1C667">
        <w:trPr>
          <w:trHeight w:val="285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13A04A24" w14:textId="61C37397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Data &amp; Technology</w:t>
            </w:r>
            <w:r w:rsidRPr="31B1419A" w:rsidR="31B141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2690B41A" w14:textId="7422AE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Data analytics</w:t>
            </w:r>
          </w:p>
          <w:p w:rsidR="31B1419A" w:rsidP="31B1419A" w:rsidRDefault="31B1419A" w14:paraId="4779ED7A" w14:textId="76EA910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E-Commerce</w:t>
            </w:r>
          </w:p>
          <w:p w:rsidR="31B1419A" w:rsidP="31B1419A" w:rsidRDefault="31B1419A" w14:paraId="688BDC94" w14:textId="6F9353C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Postal Supply chain</w:t>
            </w:r>
          </w:p>
          <w:p w:rsidR="31B1419A" w:rsidP="31B1419A" w:rsidRDefault="31B1419A" w14:paraId="006FBBC4" w14:textId="6DF76B7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Customs Enforcement Network (CEN) </w:t>
            </w:r>
          </w:p>
          <w:p w:rsidR="31B1419A" w:rsidP="31B1419A" w:rsidRDefault="31B1419A" w14:paraId="12A2CA61" w14:textId="208C4B5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Cargo Targeting System (CTS)</w:t>
            </w:r>
          </w:p>
          <w:p w:rsidR="31B1419A" w:rsidP="31B1419A" w:rsidRDefault="31B1419A" w14:paraId="162A928B" w14:textId="3ABBCA6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WCO Data Model</w:t>
            </w:r>
          </w:p>
          <w:p w:rsidR="31B1419A" w:rsidP="31B1419A" w:rsidRDefault="31B1419A" w14:paraId="0B76E887" w14:textId="3A23ABA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Single Window</w:t>
            </w:r>
          </w:p>
          <w:p w:rsidR="31B1419A" w:rsidP="31B1419A" w:rsidRDefault="31B1419A" w14:paraId="4857ABFE" w14:textId="2F19763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Disruptive technologies</w:t>
            </w:r>
          </w:p>
        </w:tc>
      </w:tr>
      <w:tr w:rsidR="31B1419A" w:rsidTr="31B1419A" w14:paraId="62B0EEBE">
        <w:trPr>
          <w:trHeight w:val="480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3D9C44BD" w14:textId="736BC6A0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Facilitation</w:t>
            </w:r>
          </w:p>
        </w:tc>
        <w:tc>
          <w:tcPr>
            <w:tcW w:w="5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211BC748" w14:textId="00B8A30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SAFE Framework of Standards, including AEO </w:t>
            </w: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programmes</w:t>
            </w:r>
          </w:p>
          <w:p w:rsidR="31B1419A" w:rsidP="31B1419A" w:rsidRDefault="31B1419A" w14:paraId="09D57436" w14:textId="1B2BB30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Revised Kyoto Convention</w:t>
            </w:r>
          </w:p>
          <w:p w:rsidR="31B1419A" w:rsidP="31B1419A" w:rsidRDefault="31B1419A" w14:paraId="14609752" w14:textId="7B7318D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Time Release Study</w:t>
            </w:r>
          </w:p>
          <w:p w:rsidR="31B1419A" w:rsidP="31B1419A" w:rsidRDefault="31B1419A" w14:paraId="251EA362" w14:textId="7B06DD9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Natural Disaster Relief</w:t>
            </w:r>
          </w:p>
          <w:p w:rsidR="31B1419A" w:rsidP="31B1419A" w:rsidRDefault="31B1419A" w14:paraId="7BE717AC" w14:textId="05D0EC9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Globally Networked Customs</w:t>
            </w:r>
          </w:p>
          <w:p w:rsidR="31B1419A" w:rsidP="31B1419A" w:rsidRDefault="31B1419A" w14:paraId="4EBEB2BE" w14:textId="7DD31C4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Free Zones</w:t>
            </w:r>
          </w:p>
          <w:p w:rsidR="31B1419A" w:rsidP="31B1419A" w:rsidRDefault="31B1419A" w14:paraId="7317FB24" w14:textId="163DEBD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WTO Trade Facilitation Agreement</w:t>
            </w:r>
          </w:p>
          <w:p w:rsidR="31B1419A" w:rsidP="31B1419A" w:rsidRDefault="31B1419A" w14:paraId="01FD0CA8" w14:textId="6EDBBA5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Coordinated Border Management</w:t>
            </w:r>
          </w:p>
          <w:p w:rsidR="31B1419A" w:rsidP="31B1419A" w:rsidRDefault="31B1419A" w14:paraId="05548263" w14:textId="45BDCDC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Transit</w:t>
            </w:r>
          </w:p>
          <w:p w:rsidR="31B1419A" w:rsidP="31B1419A" w:rsidRDefault="31B1419A" w14:paraId="455AFE96" w14:textId="4850655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Railway issues</w:t>
            </w:r>
          </w:p>
          <w:p w:rsidR="31B1419A" w:rsidP="31B1419A" w:rsidRDefault="31B1419A" w14:paraId="0E1C7C1A" w14:textId="155531E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Trade Facilitation and Capacity Building</w:t>
            </w:r>
          </w:p>
        </w:tc>
      </w:tr>
      <w:tr w:rsidR="31B1419A" w:rsidTr="31B1419A" w14:paraId="1BAA43AE">
        <w:trPr>
          <w:trHeight w:val="435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3E301B00" w14:textId="5F84B8D5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Enforcement</w:t>
            </w:r>
          </w:p>
        </w:tc>
        <w:tc>
          <w:tcPr>
            <w:tcW w:w="5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3D88DEFD" w14:textId="21BA575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Risk Management</w:t>
            </w:r>
          </w:p>
          <w:p w:rsidR="31B1419A" w:rsidP="31B1419A" w:rsidRDefault="31B1419A" w14:paraId="6828075A" w14:textId="089851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Intellectual Property Rights</w:t>
            </w:r>
          </w:p>
          <w:p w:rsidR="31B1419A" w:rsidP="31B1419A" w:rsidRDefault="31B1419A" w14:paraId="5D25784D" w14:textId="15B24FE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Enforcement-related e-commerce</w:t>
            </w:r>
          </w:p>
          <w:p w:rsidR="31B1419A" w:rsidP="31B1419A" w:rsidRDefault="31B1419A" w14:paraId="317E0334" w14:textId="1EB93FA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Fragile Borders</w:t>
            </w:r>
          </w:p>
        </w:tc>
      </w:tr>
      <w:tr w:rsidR="31B1419A" w:rsidTr="31B1419A" w14:paraId="17ED9144">
        <w:trPr>
          <w:trHeight w:val="285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6D2D3373" w14:textId="3A3E7BC2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fr-BE"/>
              </w:rPr>
              <w:t>Supply Chain Integrity</w:t>
            </w:r>
            <w:r w:rsidRPr="31B1419A" w:rsidR="31B141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 </w:t>
            </w:r>
          </w:p>
        </w:tc>
        <w:tc>
          <w:tcPr>
            <w:tcW w:w="5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1E314E05" w14:textId="1B67252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fr-BE"/>
              </w:rPr>
              <w:t>Evidence collection and investigations</w:t>
            </w: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 </w:t>
            </w:r>
          </w:p>
          <w:p w:rsidR="31B1419A" w:rsidP="31B1419A" w:rsidRDefault="31B1419A" w14:paraId="6A2FFEF9" w14:textId="3F90794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Maritime Containers</w:t>
            </w:r>
          </w:p>
          <w:p w:rsidR="31B1419A" w:rsidP="31B1419A" w:rsidRDefault="31B1419A" w14:paraId="4A0C20C6" w14:textId="45A030E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Insider Threats in Port Environment</w:t>
            </w:r>
          </w:p>
          <w:p w:rsidR="31B1419A" w:rsidP="31B1419A" w:rsidRDefault="31B1419A" w14:paraId="0F2468B4" w14:textId="2229C27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Insider Threats in Airport Environment</w:t>
            </w:r>
          </w:p>
          <w:p w:rsidR="31B1419A" w:rsidP="31B1419A" w:rsidRDefault="31B1419A" w14:paraId="204A4D65" w14:textId="6C2D4C1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Maritime Cargo Control and Inspection</w:t>
            </w:r>
          </w:p>
          <w:p w:rsidR="31B1419A" w:rsidP="31B1419A" w:rsidRDefault="31B1419A" w14:paraId="0E98A253" w14:textId="09124BE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Air Cargo Control</w:t>
            </w:r>
          </w:p>
          <w:p w:rsidR="31B1419A" w:rsidP="31B1419A" w:rsidRDefault="31B1419A" w14:paraId="45043DEB" w14:textId="03AB33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Passengers</w:t>
            </w:r>
          </w:p>
        </w:tc>
      </w:tr>
      <w:tr w:rsidR="31B1419A" w:rsidTr="31B1419A" w14:paraId="55B43462">
        <w:trPr>
          <w:trHeight w:val="285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5962691E" w14:textId="7A55C9C9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Security</w:t>
            </w:r>
          </w:p>
        </w:tc>
        <w:tc>
          <w:tcPr>
            <w:tcW w:w="5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1FAF13FE" w14:textId="1EA9708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Revenue Fraud</w:t>
            </w:r>
          </w:p>
          <w:p w:rsidR="31B1419A" w:rsidP="31B1419A" w:rsidRDefault="31B1419A" w14:paraId="46AA7BBA" w14:textId="1069241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Small Arms and Light Weapons</w:t>
            </w:r>
          </w:p>
        </w:tc>
      </w:tr>
      <w:tr w:rsidR="31B1419A" w:rsidTr="31B1419A" w14:paraId="6042E32C">
        <w:trPr>
          <w:trHeight w:val="285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0D828C68" w14:textId="34050D6F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Drugs</w:t>
            </w:r>
          </w:p>
        </w:tc>
        <w:tc>
          <w:tcPr>
            <w:tcW w:w="5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334C08D8" w14:textId="4BBD113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Drugs and Precursors</w:t>
            </w:r>
          </w:p>
        </w:tc>
      </w:tr>
      <w:tr w:rsidR="31B1419A" w:rsidTr="31B1419A" w14:paraId="5928F5A1">
        <w:trPr>
          <w:trHeight w:val="285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11B150ED" w14:textId="3150F42B">
            <w:pPr>
              <w:spacing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GB"/>
              </w:rPr>
              <w:t>Implementation Support</w:t>
            </w:r>
          </w:p>
        </w:tc>
        <w:tc>
          <w:tcPr>
            <w:tcW w:w="59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top"/>
          </w:tcPr>
          <w:p w:rsidR="31B1419A" w:rsidP="31B1419A" w:rsidRDefault="31B1419A" w14:paraId="3E0CDF2F" w14:textId="7AC333D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Training Design and Delivery, including Blended Learning</w:t>
            </w:r>
          </w:p>
          <w:p w:rsidR="31B1419A" w:rsidP="31B1419A" w:rsidRDefault="31B1419A" w14:paraId="25E6DD0A" w14:textId="7622C85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31B1419A" w:rsidR="31B141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Strategic management</w:t>
            </w:r>
          </w:p>
        </w:tc>
      </w:tr>
    </w:tbl>
    <w:p w:rsidR="31B1419A" w:rsidRDefault="31B1419A" w14:paraId="03D4D9E2" w14:textId="652DC6EC"/>
    <w:p w:rsidRPr="0069627E" w:rsidR="00CC5A81" w:rsidP="00144711" w:rsidRDefault="00CC5A81" w14:paraId="097EF68B" w14:textId="77777777">
      <w:pPr>
        <w:ind w:left="1080"/>
        <w:rPr>
          <w:rFonts w:cs="Arial"/>
          <w:sz w:val="20"/>
        </w:rPr>
      </w:pPr>
    </w:p>
    <w:p w:rsidR="002E57FB" w:rsidP="002D5E6F" w:rsidRDefault="00917A0E" w14:paraId="51D04236" w14:textId="043442B2">
      <w:pPr>
        <w:rPr>
          <w:rFonts w:cs="Arial"/>
          <w:sz w:val="20"/>
        </w:rPr>
      </w:pPr>
      <w:r w:rsidRPr="0069627E">
        <w:rPr>
          <w:rFonts w:cs="Arial"/>
          <w:sz w:val="20"/>
        </w:rPr>
        <w:t xml:space="preserve">This </w:t>
      </w:r>
      <w:r w:rsidRPr="0069627E" w:rsidR="00477753">
        <w:rPr>
          <w:rFonts w:cs="Arial"/>
          <w:sz w:val="20"/>
        </w:rPr>
        <w:t>study topic</w:t>
      </w:r>
      <w:r w:rsidRPr="0069627E">
        <w:rPr>
          <w:rFonts w:cs="Arial"/>
          <w:sz w:val="20"/>
        </w:rPr>
        <w:t xml:space="preserve"> will be analysed and </w:t>
      </w:r>
      <w:r w:rsidRPr="0069627E" w:rsidR="00477753">
        <w:rPr>
          <w:rFonts w:cs="Arial"/>
          <w:sz w:val="20"/>
        </w:rPr>
        <w:t>honed</w:t>
      </w:r>
      <w:r w:rsidRPr="0069627E">
        <w:rPr>
          <w:rFonts w:cs="Arial"/>
          <w:sz w:val="20"/>
        </w:rPr>
        <w:t xml:space="preserve"> with the tutors, </w:t>
      </w:r>
      <w:r w:rsidRPr="0069627E" w:rsidR="00122B86">
        <w:rPr>
          <w:rFonts w:cs="Arial"/>
          <w:sz w:val="20"/>
        </w:rPr>
        <w:t xml:space="preserve">thanks to </w:t>
      </w:r>
      <w:r w:rsidRPr="0069627E" w:rsidR="00477753">
        <w:rPr>
          <w:rFonts w:cs="Arial"/>
          <w:sz w:val="20"/>
        </w:rPr>
        <w:t xml:space="preserve">more accurate </w:t>
      </w:r>
      <w:r w:rsidRPr="0069627E">
        <w:rPr>
          <w:rFonts w:cs="Arial"/>
          <w:sz w:val="20"/>
        </w:rPr>
        <w:t xml:space="preserve">information collected during </w:t>
      </w:r>
      <w:r w:rsidR="00753B24">
        <w:rPr>
          <w:rFonts w:cs="Arial"/>
          <w:sz w:val="20"/>
        </w:rPr>
        <w:t xml:space="preserve">online </w:t>
      </w:r>
      <w:r w:rsidRPr="0069627E">
        <w:rPr>
          <w:rFonts w:cs="Arial"/>
          <w:sz w:val="20"/>
        </w:rPr>
        <w:t>discussions</w:t>
      </w:r>
      <w:r w:rsidRPr="0069627E" w:rsidR="002D5E6F">
        <w:rPr>
          <w:rFonts w:cs="Arial"/>
          <w:sz w:val="20"/>
        </w:rPr>
        <w:t xml:space="preserve">. </w:t>
      </w:r>
      <w:r w:rsidRPr="0069627E" w:rsidR="001143F9">
        <w:rPr>
          <w:rFonts w:cs="Arial"/>
          <w:sz w:val="20"/>
        </w:rPr>
        <w:t xml:space="preserve">Programme participants are also invited </w:t>
      </w:r>
      <w:r w:rsidRPr="0069627E" w:rsidR="002D5E6F">
        <w:rPr>
          <w:rFonts w:cs="Arial"/>
          <w:b/>
          <w:bCs/>
          <w:sz w:val="20"/>
        </w:rPr>
        <w:t>(2)</w:t>
      </w:r>
      <w:r w:rsidRPr="0069627E" w:rsidR="002D5E6F">
        <w:rPr>
          <w:rFonts w:cs="Arial"/>
          <w:sz w:val="20"/>
        </w:rPr>
        <w:t xml:space="preserve"> </w:t>
      </w:r>
      <w:r w:rsidRPr="0069627E" w:rsidR="000A19C5">
        <w:rPr>
          <w:rFonts w:cs="Arial"/>
          <w:sz w:val="20"/>
        </w:rPr>
        <w:t xml:space="preserve">to </w:t>
      </w:r>
      <w:r w:rsidRPr="0069627E" w:rsidR="001143F9">
        <w:rPr>
          <w:rFonts w:cs="Arial"/>
          <w:sz w:val="20"/>
        </w:rPr>
        <w:t xml:space="preserve">compile the requisite </w:t>
      </w:r>
      <w:r w:rsidRPr="0069627E" w:rsidR="001143F9">
        <w:rPr>
          <w:rFonts w:cs="Arial"/>
          <w:b/>
          <w:bCs/>
          <w:sz w:val="20"/>
        </w:rPr>
        <w:t xml:space="preserve">national documentation </w:t>
      </w:r>
      <w:r w:rsidRPr="0069627E" w:rsidR="001143F9">
        <w:rPr>
          <w:rFonts w:cs="Arial"/>
          <w:sz w:val="20"/>
        </w:rPr>
        <w:t xml:space="preserve">regarding the situation within their administration in </w:t>
      </w:r>
      <w:r w:rsidR="002E57FB">
        <w:rPr>
          <w:rFonts w:cs="Arial"/>
          <w:sz w:val="20"/>
        </w:rPr>
        <w:t xml:space="preserve">relation to </w:t>
      </w:r>
      <w:r w:rsidRPr="0069627E" w:rsidR="001143F9">
        <w:rPr>
          <w:rFonts w:cs="Arial"/>
          <w:sz w:val="20"/>
        </w:rPr>
        <w:t xml:space="preserve">the </w:t>
      </w:r>
      <w:r w:rsidR="002E57FB">
        <w:rPr>
          <w:rFonts w:cs="Arial"/>
          <w:sz w:val="20"/>
        </w:rPr>
        <w:t xml:space="preserve">defined </w:t>
      </w:r>
      <w:r w:rsidRPr="0069627E" w:rsidR="00477753">
        <w:rPr>
          <w:rFonts w:cs="Arial"/>
          <w:sz w:val="20"/>
        </w:rPr>
        <w:t>study area</w:t>
      </w:r>
      <w:r w:rsidRPr="0069627E" w:rsidR="001143F9">
        <w:rPr>
          <w:rFonts w:cs="Arial"/>
          <w:sz w:val="20"/>
        </w:rPr>
        <w:t xml:space="preserve"> </w:t>
      </w:r>
      <w:r w:rsidRPr="0069627E" w:rsidR="002D5E6F">
        <w:rPr>
          <w:rFonts w:cs="Arial"/>
          <w:sz w:val="20"/>
        </w:rPr>
        <w:t>(</w:t>
      </w:r>
      <w:r w:rsidRPr="0069627E" w:rsidR="001143F9">
        <w:rPr>
          <w:rFonts w:cs="Arial"/>
          <w:sz w:val="20"/>
        </w:rPr>
        <w:t xml:space="preserve">based on the </w:t>
      </w:r>
      <w:r w:rsidR="002E57FB">
        <w:rPr>
          <w:rFonts w:cs="Arial"/>
          <w:sz w:val="20"/>
        </w:rPr>
        <w:t xml:space="preserve">selected </w:t>
      </w:r>
      <w:r w:rsidRPr="0069627E" w:rsidR="001143F9">
        <w:rPr>
          <w:rFonts w:cs="Arial"/>
          <w:sz w:val="20"/>
        </w:rPr>
        <w:t>theme</w:t>
      </w:r>
      <w:r w:rsidRPr="0069627E" w:rsidR="002D5E6F">
        <w:rPr>
          <w:rFonts w:cs="Arial"/>
          <w:sz w:val="20"/>
        </w:rPr>
        <w:t>).</w:t>
      </w:r>
      <w:r w:rsidRPr="0069627E" w:rsidR="00F85292">
        <w:rPr>
          <w:rFonts w:cs="Arial"/>
          <w:sz w:val="20"/>
        </w:rPr>
        <w:t xml:space="preserve"> </w:t>
      </w:r>
    </w:p>
    <w:p w:rsidRPr="0069627E" w:rsidR="002D5E6F" w:rsidP="002D5E6F" w:rsidRDefault="001143F9" w14:paraId="3D88EFCD" w14:textId="516A1A1E">
      <w:pPr>
        <w:rPr>
          <w:rFonts w:cs="Arial"/>
          <w:sz w:val="20"/>
        </w:rPr>
      </w:pPr>
      <w:r w:rsidRPr="0069627E">
        <w:rPr>
          <w:rFonts w:cs="Arial"/>
          <w:sz w:val="20"/>
        </w:rPr>
        <w:t xml:space="preserve">The programme of work is also based on </w:t>
      </w:r>
      <w:r w:rsidRPr="0069627E" w:rsidR="002D5E6F">
        <w:rPr>
          <w:rFonts w:cs="Arial"/>
          <w:b/>
          <w:bCs/>
          <w:sz w:val="20"/>
        </w:rPr>
        <w:t xml:space="preserve">(3) </w:t>
      </w:r>
      <w:r w:rsidRPr="0069627E">
        <w:rPr>
          <w:rFonts w:cs="Arial"/>
          <w:b/>
          <w:bCs/>
          <w:sz w:val="20"/>
        </w:rPr>
        <w:t>specific knowledge of the WCO and its programmes</w:t>
      </w:r>
      <w:r w:rsidRPr="0069627E" w:rsidR="002D5E6F">
        <w:rPr>
          <w:rFonts w:cs="Arial"/>
          <w:sz w:val="20"/>
        </w:rPr>
        <w:t xml:space="preserve">. </w:t>
      </w:r>
      <w:r w:rsidRPr="0069627E" w:rsidR="0066602E">
        <w:rPr>
          <w:rFonts w:cs="Arial"/>
          <w:sz w:val="20"/>
        </w:rPr>
        <w:t>I</w:t>
      </w:r>
      <w:r w:rsidRPr="0069627E">
        <w:rPr>
          <w:rFonts w:cs="Arial"/>
          <w:sz w:val="20"/>
        </w:rPr>
        <w:t xml:space="preserve">t is vital to ensure that participants </w:t>
      </w:r>
      <w:r w:rsidR="002E57FB">
        <w:rPr>
          <w:rFonts w:cs="Arial"/>
          <w:sz w:val="20"/>
        </w:rPr>
        <w:t xml:space="preserve">make </w:t>
      </w:r>
      <w:r w:rsidRPr="0069627E">
        <w:rPr>
          <w:rFonts w:cs="Arial"/>
          <w:sz w:val="20"/>
        </w:rPr>
        <w:t xml:space="preserve">the best use of the </w:t>
      </w:r>
      <w:r w:rsidRPr="0069627E" w:rsidR="00122B86">
        <w:rPr>
          <w:rFonts w:cs="Arial"/>
          <w:sz w:val="20"/>
        </w:rPr>
        <w:t xml:space="preserve">Programme </w:t>
      </w:r>
      <w:r w:rsidRPr="0069627E">
        <w:rPr>
          <w:rFonts w:cs="Arial"/>
          <w:sz w:val="20"/>
        </w:rPr>
        <w:t xml:space="preserve">preparation time to gain or </w:t>
      </w:r>
      <w:r w:rsidRPr="0069627E" w:rsidR="00122B86">
        <w:rPr>
          <w:rFonts w:cs="Arial"/>
          <w:sz w:val="20"/>
        </w:rPr>
        <w:t>build on</w:t>
      </w:r>
      <w:r w:rsidRPr="0069627E">
        <w:rPr>
          <w:rFonts w:cs="Arial"/>
          <w:sz w:val="20"/>
        </w:rPr>
        <w:t xml:space="preserve"> their knowledge</w:t>
      </w:r>
      <w:r w:rsidRPr="0069627E" w:rsidR="0066602E">
        <w:rPr>
          <w:rFonts w:cs="Arial"/>
          <w:sz w:val="20"/>
        </w:rPr>
        <w:t xml:space="preserve">. </w:t>
      </w:r>
      <w:r w:rsidRPr="0069627E">
        <w:rPr>
          <w:rFonts w:cs="Arial"/>
          <w:sz w:val="20"/>
        </w:rPr>
        <w:t xml:space="preserve">The WCO Web sites also provide all the information required to familiarize </w:t>
      </w:r>
      <w:r w:rsidR="002E57FB">
        <w:rPr>
          <w:rFonts w:cs="Arial"/>
          <w:sz w:val="20"/>
        </w:rPr>
        <w:t xml:space="preserve">participants </w:t>
      </w:r>
      <w:r w:rsidRPr="0069627E">
        <w:rPr>
          <w:rFonts w:cs="Arial"/>
          <w:sz w:val="20"/>
        </w:rPr>
        <w:t xml:space="preserve">with the Organization’s </w:t>
      </w:r>
      <w:r w:rsidR="002E57FB">
        <w:rPr>
          <w:rFonts w:cs="Arial"/>
          <w:sz w:val="20"/>
        </w:rPr>
        <w:t>instruments</w:t>
      </w:r>
      <w:r w:rsidRPr="0069627E" w:rsidR="002E57FB">
        <w:rPr>
          <w:rFonts w:cs="Arial"/>
          <w:sz w:val="20"/>
        </w:rPr>
        <w:t xml:space="preserve"> </w:t>
      </w:r>
      <w:r w:rsidRPr="0069627E">
        <w:rPr>
          <w:rFonts w:cs="Arial"/>
          <w:sz w:val="20"/>
        </w:rPr>
        <w:t>and tool</w:t>
      </w:r>
      <w:r w:rsidRPr="0069627E" w:rsidR="00AC5748">
        <w:rPr>
          <w:rFonts w:cs="Arial"/>
          <w:sz w:val="20"/>
        </w:rPr>
        <w:t>s</w:t>
      </w:r>
      <w:r w:rsidRPr="0069627E">
        <w:rPr>
          <w:rFonts w:cs="Arial"/>
          <w:sz w:val="20"/>
        </w:rPr>
        <w:t xml:space="preserve">.  They are consequently </w:t>
      </w:r>
      <w:r w:rsidR="002E57FB">
        <w:rPr>
          <w:rFonts w:cs="Arial"/>
          <w:sz w:val="20"/>
        </w:rPr>
        <w:t>strongly recommended</w:t>
      </w:r>
      <w:r w:rsidRPr="0069627E" w:rsidR="002E57FB">
        <w:rPr>
          <w:rFonts w:cs="Arial"/>
          <w:sz w:val="20"/>
        </w:rPr>
        <w:t xml:space="preserve"> </w:t>
      </w:r>
      <w:r w:rsidR="002E57FB">
        <w:rPr>
          <w:rFonts w:cs="Arial"/>
          <w:sz w:val="20"/>
        </w:rPr>
        <w:t xml:space="preserve">as preparatory resources </w:t>
      </w:r>
      <w:r w:rsidRPr="0069627E">
        <w:rPr>
          <w:rFonts w:cs="Arial"/>
          <w:sz w:val="20"/>
        </w:rPr>
        <w:t>prior to the Programme</w:t>
      </w:r>
      <w:r w:rsidRPr="0069627E" w:rsidR="0066602E">
        <w:rPr>
          <w:rFonts w:cs="Arial"/>
          <w:sz w:val="20"/>
        </w:rPr>
        <w:t>.</w:t>
      </w:r>
    </w:p>
    <w:p w:rsidRPr="0069627E" w:rsidR="000B58AD" w:rsidP="00C56734" w:rsidRDefault="000B58AD" w14:paraId="496471AD" w14:textId="77777777">
      <w:pPr>
        <w:rPr>
          <w:color w:val="FF0000"/>
          <w:sz w:val="20"/>
        </w:rPr>
      </w:pPr>
    </w:p>
    <w:p w:rsidRPr="0069627E" w:rsidR="00CE325A" w:rsidP="00C56734" w:rsidRDefault="00362F2A" w14:paraId="2D69CA66" w14:textId="6E78C1D2">
      <w:pPr>
        <w:rPr>
          <w:b/>
          <w:bCs/>
          <w:sz w:val="20"/>
        </w:rPr>
      </w:pPr>
      <w:r>
        <w:rPr>
          <w:b/>
          <w:bCs/>
          <w:sz w:val="20"/>
        </w:rPr>
        <w:t>Modernization Project</w:t>
      </w:r>
    </w:p>
    <w:p w:rsidRPr="0069627E" w:rsidR="0066602E" w:rsidP="00C56734" w:rsidRDefault="006E5854" w14:paraId="4E8668A5" w14:textId="3E9EA373">
      <w:pPr>
        <w:rPr>
          <w:sz w:val="20"/>
        </w:rPr>
      </w:pPr>
      <w:r w:rsidRPr="0069627E">
        <w:rPr>
          <w:sz w:val="20"/>
        </w:rPr>
        <w:t>The first component</w:t>
      </w:r>
      <w:r w:rsidR="002E57FB">
        <w:rPr>
          <w:sz w:val="20"/>
        </w:rPr>
        <w:t xml:space="preserve">, </w:t>
      </w:r>
      <w:r w:rsidRPr="0069627E">
        <w:rPr>
          <w:sz w:val="20"/>
        </w:rPr>
        <w:t xml:space="preserve">delivered remotely </w:t>
      </w:r>
      <w:r w:rsidR="002E57FB">
        <w:rPr>
          <w:sz w:val="20"/>
        </w:rPr>
        <w:t xml:space="preserve">over a period of </w:t>
      </w:r>
      <w:r w:rsidRPr="0069627E">
        <w:rPr>
          <w:sz w:val="20"/>
        </w:rPr>
        <w:t>3 weeks</w:t>
      </w:r>
      <w:r w:rsidR="002E57FB">
        <w:rPr>
          <w:sz w:val="20"/>
        </w:rPr>
        <w:t>,</w:t>
      </w:r>
      <w:r w:rsidRPr="0069627E">
        <w:rPr>
          <w:sz w:val="20"/>
        </w:rPr>
        <w:t xml:space="preserve"> is</w:t>
      </w:r>
      <w:r w:rsidR="00713832">
        <w:rPr>
          <w:sz w:val="20"/>
        </w:rPr>
        <w:t xml:space="preserve"> mostly</w:t>
      </w:r>
      <w:r w:rsidRPr="0069627E">
        <w:rPr>
          <w:sz w:val="20"/>
        </w:rPr>
        <w:t xml:space="preserve"> dedicated to the development </w:t>
      </w:r>
      <w:r w:rsidRPr="0069627E" w:rsidR="00122B86">
        <w:rPr>
          <w:sz w:val="20"/>
        </w:rPr>
        <w:t xml:space="preserve">of the </w:t>
      </w:r>
      <w:r w:rsidR="00713832">
        <w:rPr>
          <w:sz w:val="20"/>
        </w:rPr>
        <w:t>modernization project</w:t>
      </w:r>
      <w:r w:rsidRPr="0069627E">
        <w:rPr>
          <w:sz w:val="20"/>
        </w:rPr>
        <w:t>. It</w:t>
      </w:r>
      <w:r w:rsidRPr="0069627E" w:rsidR="00BD20EF">
        <w:rPr>
          <w:sz w:val="20"/>
        </w:rPr>
        <w:t xml:space="preserve"> </w:t>
      </w:r>
      <w:r w:rsidRPr="0069627E" w:rsidR="00122B86">
        <w:rPr>
          <w:sz w:val="20"/>
        </w:rPr>
        <w:t xml:space="preserve">should </w:t>
      </w:r>
      <w:r w:rsidR="002E57FB">
        <w:rPr>
          <w:sz w:val="20"/>
        </w:rPr>
        <w:t xml:space="preserve">reflect </w:t>
      </w:r>
      <w:r w:rsidRPr="0069627E" w:rsidR="001143F9">
        <w:rPr>
          <w:sz w:val="20"/>
        </w:rPr>
        <w:t xml:space="preserve">the practical approach </w:t>
      </w:r>
      <w:r w:rsidR="002E57FB">
        <w:rPr>
          <w:sz w:val="20"/>
        </w:rPr>
        <w:t xml:space="preserve">promoted </w:t>
      </w:r>
      <w:r w:rsidRPr="0069627E" w:rsidR="001143F9">
        <w:rPr>
          <w:sz w:val="20"/>
        </w:rPr>
        <w:t xml:space="preserve">by the </w:t>
      </w:r>
      <w:r w:rsidRPr="0069627E" w:rsidR="00477753">
        <w:rPr>
          <w:sz w:val="20"/>
        </w:rPr>
        <w:t>P</w:t>
      </w:r>
      <w:r w:rsidRPr="0069627E" w:rsidR="001143F9">
        <w:rPr>
          <w:sz w:val="20"/>
        </w:rPr>
        <w:t xml:space="preserve">rogramme and focus on the implementation of WCO </w:t>
      </w:r>
      <w:r w:rsidR="002E57FB">
        <w:rPr>
          <w:sz w:val="20"/>
        </w:rPr>
        <w:t xml:space="preserve">instruments and tools </w:t>
      </w:r>
      <w:r w:rsidRPr="0069627E" w:rsidR="001143F9">
        <w:rPr>
          <w:sz w:val="20"/>
        </w:rPr>
        <w:t xml:space="preserve">within </w:t>
      </w:r>
      <w:r w:rsidRPr="00E13E58" w:rsidR="001143F9">
        <w:rPr>
          <w:sz w:val="20"/>
        </w:rPr>
        <w:t xml:space="preserve">the </w:t>
      </w:r>
      <w:r w:rsidRPr="00E13E58" w:rsidR="00E16650">
        <w:rPr>
          <w:sz w:val="20"/>
        </w:rPr>
        <w:t>participant’s</w:t>
      </w:r>
      <w:r w:rsidRPr="00E13E58" w:rsidR="001143F9">
        <w:rPr>
          <w:sz w:val="20"/>
        </w:rPr>
        <w:t xml:space="preserve"> administration</w:t>
      </w:r>
      <w:r w:rsidRPr="00E13E58" w:rsidR="0066602E">
        <w:rPr>
          <w:sz w:val="20"/>
        </w:rPr>
        <w:t>.</w:t>
      </w:r>
      <w:r w:rsidRPr="00E13E58">
        <w:rPr>
          <w:sz w:val="20"/>
        </w:rPr>
        <w:t xml:space="preserve"> It </w:t>
      </w:r>
      <w:r w:rsidRPr="00E13E58" w:rsidR="00491CBC">
        <w:rPr>
          <w:sz w:val="20"/>
        </w:rPr>
        <w:t xml:space="preserve">should not exceed </w:t>
      </w:r>
      <w:r w:rsidRPr="00E13E58" w:rsidR="00CD139D">
        <w:rPr>
          <w:sz w:val="20"/>
        </w:rPr>
        <w:t>2</w:t>
      </w:r>
      <w:r w:rsidRPr="00E13E58" w:rsidR="008B560E">
        <w:rPr>
          <w:sz w:val="20"/>
        </w:rPr>
        <w:t xml:space="preserve">5 </w:t>
      </w:r>
      <w:r w:rsidRPr="00E13E58" w:rsidR="0066602E">
        <w:rPr>
          <w:sz w:val="20"/>
        </w:rPr>
        <w:t>pages</w:t>
      </w:r>
      <w:r w:rsidRPr="00E13E58" w:rsidR="00491CBC">
        <w:rPr>
          <w:sz w:val="20"/>
        </w:rPr>
        <w:t xml:space="preserve"> in total</w:t>
      </w:r>
      <w:r w:rsidRPr="00E13E58" w:rsidR="008B560E">
        <w:rPr>
          <w:sz w:val="20"/>
        </w:rPr>
        <w:t xml:space="preserve">, </w:t>
      </w:r>
      <w:r w:rsidRPr="00E13E58" w:rsidR="008B560E">
        <w:rPr>
          <w:sz w:val="20"/>
          <w:u w:val="single"/>
        </w:rPr>
        <w:t>excluding Annexes</w:t>
      </w:r>
      <w:r w:rsidRPr="00E13E58" w:rsidR="0066602E">
        <w:rPr>
          <w:sz w:val="20"/>
          <w:u w:val="single"/>
        </w:rPr>
        <w:t>.</w:t>
      </w:r>
      <w:r w:rsidRPr="00E13E58" w:rsidR="00FC052E">
        <w:rPr>
          <w:sz w:val="20"/>
          <w:u w:val="single"/>
        </w:rPr>
        <w:t xml:space="preserve"> </w:t>
      </w:r>
      <w:r w:rsidRPr="00E13E58" w:rsidR="00491CBC">
        <w:rPr>
          <w:sz w:val="20"/>
          <w:u w:val="single"/>
        </w:rPr>
        <w:t xml:space="preserve">The detailed </w:t>
      </w:r>
      <w:r w:rsidRPr="00E13E58" w:rsidR="007D711F">
        <w:rPr>
          <w:sz w:val="20"/>
          <w:u w:val="single"/>
        </w:rPr>
        <w:t>outline</w:t>
      </w:r>
      <w:r w:rsidRPr="00E13E58" w:rsidR="00491CBC">
        <w:rPr>
          <w:sz w:val="20"/>
          <w:u w:val="single"/>
        </w:rPr>
        <w:t xml:space="preserve"> must be presented </w:t>
      </w:r>
      <w:r w:rsidRPr="00E13E58" w:rsidR="00713832">
        <w:rPr>
          <w:sz w:val="20"/>
          <w:u w:val="single"/>
        </w:rPr>
        <w:t>on the first day of the second</w:t>
      </w:r>
      <w:r w:rsidR="00713832">
        <w:rPr>
          <w:sz w:val="20"/>
          <w:u w:val="single"/>
        </w:rPr>
        <w:t xml:space="preserve"> </w:t>
      </w:r>
      <w:r w:rsidRPr="0069627E" w:rsidR="00491CBC">
        <w:rPr>
          <w:sz w:val="20"/>
          <w:u w:val="single"/>
        </w:rPr>
        <w:t>week of the Programme</w:t>
      </w:r>
      <w:r w:rsidRPr="0069627E" w:rsidR="00FC052E">
        <w:rPr>
          <w:sz w:val="20"/>
          <w:u w:val="single"/>
        </w:rPr>
        <w:t>.</w:t>
      </w:r>
      <w:r w:rsidRPr="0069627E" w:rsidR="00FC052E">
        <w:rPr>
          <w:sz w:val="20"/>
        </w:rPr>
        <w:t xml:space="preserve"> </w:t>
      </w:r>
    </w:p>
    <w:p w:rsidRPr="0069627E" w:rsidR="0066602E" w:rsidP="00C56734" w:rsidRDefault="0066602E" w14:paraId="1569679F" w14:textId="77777777"/>
    <w:p w:rsidRPr="0069627E" w:rsidR="0066602E" w:rsidP="00C56734" w:rsidRDefault="00477753" w14:paraId="07B904E6" w14:textId="28CC2FF0">
      <w:pPr>
        <w:rPr>
          <w:sz w:val="20"/>
        </w:rPr>
      </w:pPr>
      <w:r w:rsidRPr="0069627E">
        <w:rPr>
          <w:sz w:val="20"/>
        </w:rPr>
        <w:t xml:space="preserve">The </w:t>
      </w:r>
      <w:r w:rsidR="00362F2A">
        <w:rPr>
          <w:sz w:val="20"/>
        </w:rPr>
        <w:t>modernization project</w:t>
      </w:r>
      <w:r w:rsidRPr="0069627E">
        <w:rPr>
          <w:sz w:val="20"/>
        </w:rPr>
        <w:t xml:space="preserve"> </w:t>
      </w:r>
      <w:r w:rsidRPr="0069627E" w:rsidR="002C7B9A">
        <w:rPr>
          <w:sz w:val="20"/>
        </w:rPr>
        <w:t>might</w:t>
      </w:r>
      <w:r w:rsidRPr="0069627E">
        <w:rPr>
          <w:sz w:val="20"/>
        </w:rPr>
        <w:t xml:space="preserve"> consequently</w:t>
      </w:r>
      <w:r w:rsidRPr="0069627E" w:rsidR="001715E9">
        <w:rPr>
          <w:sz w:val="20"/>
        </w:rPr>
        <w:t xml:space="preserve"> be structured as </w:t>
      </w:r>
      <w:r w:rsidRPr="0069627E" w:rsidR="00A8487A">
        <w:rPr>
          <w:sz w:val="20"/>
        </w:rPr>
        <w:t>follows</w:t>
      </w:r>
      <w:r w:rsidRPr="0069627E" w:rsidR="002C7B9A">
        <w:rPr>
          <w:sz w:val="20"/>
        </w:rPr>
        <w:t xml:space="preserve"> (</w:t>
      </w:r>
      <w:r w:rsidRPr="00910FEA" w:rsidR="00910FEA">
        <w:rPr>
          <w:sz w:val="20"/>
        </w:rPr>
        <w:t>subject to the tutor’s approval or guidance</w:t>
      </w:r>
      <w:r w:rsidRPr="0069627E" w:rsidR="002C7B9A">
        <w:rPr>
          <w:sz w:val="20"/>
        </w:rPr>
        <w:t>)</w:t>
      </w:r>
      <w:r w:rsidRPr="0069627E" w:rsidR="00A8487A">
        <w:rPr>
          <w:sz w:val="20"/>
        </w:rPr>
        <w:t>:</w:t>
      </w:r>
    </w:p>
    <w:p w:rsidRPr="0069627E" w:rsidR="0066602E" w:rsidP="00C56734" w:rsidRDefault="0066602E" w14:paraId="5FFD9FA1" w14:textId="77777777">
      <w:pPr>
        <w:rPr>
          <w:sz w:val="20"/>
        </w:rPr>
      </w:pPr>
    </w:p>
    <w:p w:rsidRPr="0069627E" w:rsidR="0066602E" w:rsidP="00CE325A" w:rsidRDefault="0066602E" w14:paraId="1FE1C68C" w14:textId="3C57C89A">
      <w:pPr>
        <w:numPr>
          <w:ilvl w:val="0"/>
          <w:numId w:val="12"/>
        </w:numPr>
        <w:rPr>
          <w:sz w:val="20"/>
        </w:rPr>
      </w:pPr>
      <w:r w:rsidRPr="0069627E">
        <w:rPr>
          <w:sz w:val="20"/>
        </w:rPr>
        <w:t>Introduction</w:t>
      </w:r>
      <w:r w:rsidRPr="0069627E" w:rsidR="001715E9">
        <w:rPr>
          <w:sz w:val="20"/>
        </w:rPr>
        <w:t>:</w:t>
      </w:r>
    </w:p>
    <w:p w:rsidRPr="0069627E" w:rsidR="0066602E" w:rsidP="0066602E" w:rsidRDefault="001715E9" w14:paraId="338AA148" w14:textId="77777777">
      <w:pPr>
        <w:numPr>
          <w:ilvl w:val="0"/>
          <w:numId w:val="10"/>
        </w:numPr>
        <w:rPr>
          <w:sz w:val="20"/>
        </w:rPr>
      </w:pPr>
      <w:r w:rsidRPr="0069627E">
        <w:rPr>
          <w:sz w:val="20"/>
        </w:rPr>
        <w:t>Defini</w:t>
      </w:r>
      <w:r w:rsidRPr="0069627E" w:rsidR="00122B86">
        <w:rPr>
          <w:sz w:val="20"/>
        </w:rPr>
        <w:t>ng</w:t>
      </w:r>
      <w:r w:rsidRPr="0069627E">
        <w:rPr>
          <w:sz w:val="20"/>
        </w:rPr>
        <w:t xml:space="preserve"> the precise technical issue selected by the Fellow in relation to his/her experience in the field and in the chosen study area.</w:t>
      </w:r>
    </w:p>
    <w:p w:rsidRPr="0069627E" w:rsidR="0066602E" w:rsidP="0066602E" w:rsidRDefault="0066602E" w14:paraId="685A1860" w14:textId="77777777">
      <w:pPr>
        <w:rPr>
          <w:sz w:val="20"/>
        </w:rPr>
      </w:pPr>
    </w:p>
    <w:p w:rsidRPr="0069627E" w:rsidR="0066602E" w:rsidP="00CE325A" w:rsidRDefault="00122B86" w14:paraId="6366172E" w14:textId="0EB7A18D">
      <w:pPr>
        <w:numPr>
          <w:ilvl w:val="0"/>
          <w:numId w:val="12"/>
        </w:numPr>
        <w:rPr>
          <w:sz w:val="20"/>
        </w:rPr>
      </w:pPr>
      <w:r w:rsidRPr="0069627E">
        <w:rPr>
          <w:sz w:val="20"/>
        </w:rPr>
        <w:t>A more detailed examination focusing on</w:t>
      </w:r>
      <w:r w:rsidRPr="0069627E" w:rsidR="001715E9">
        <w:rPr>
          <w:sz w:val="20"/>
        </w:rPr>
        <w:t>:</w:t>
      </w:r>
    </w:p>
    <w:p w:rsidRPr="0069627E" w:rsidR="0066602E" w:rsidP="0066602E" w:rsidRDefault="00AC5748" w14:paraId="5E9426A9" w14:textId="70BB7E17">
      <w:pPr>
        <w:numPr>
          <w:ilvl w:val="0"/>
          <w:numId w:val="10"/>
        </w:numPr>
        <w:rPr>
          <w:sz w:val="20"/>
        </w:rPr>
      </w:pPr>
      <w:r w:rsidRPr="0069627E">
        <w:rPr>
          <w:sz w:val="20"/>
        </w:rPr>
        <w:t>T</w:t>
      </w:r>
      <w:r w:rsidRPr="0069627E" w:rsidR="00122B86">
        <w:rPr>
          <w:sz w:val="20"/>
        </w:rPr>
        <w:t xml:space="preserve">he </w:t>
      </w:r>
      <w:r w:rsidRPr="0069627E" w:rsidR="001715E9">
        <w:rPr>
          <w:sz w:val="20"/>
        </w:rPr>
        <w:t>analysis of the</w:t>
      </w:r>
      <w:r w:rsidRPr="0069627E" w:rsidR="00477753">
        <w:rPr>
          <w:sz w:val="20"/>
        </w:rPr>
        <w:t xml:space="preserve"> situation within the</w:t>
      </w:r>
      <w:r w:rsidRPr="0069627E" w:rsidR="001715E9">
        <w:rPr>
          <w:sz w:val="20"/>
        </w:rPr>
        <w:t xml:space="preserve"> Fellow’s national </w:t>
      </w:r>
      <w:r w:rsidRPr="0069627E" w:rsidR="00477753">
        <w:rPr>
          <w:sz w:val="20"/>
        </w:rPr>
        <w:t>administration</w:t>
      </w:r>
      <w:r w:rsidRPr="0069627E" w:rsidR="0066602E">
        <w:rPr>
          <w:sz w:val="20"/>
        </w:rPr>
        <w:t xml:space="preserve">, </w:t>
      </w:r>
      <w:r w:rsidR="00910FEA">
        <w:rPr>
          <w:sz w:val="20"/>
        </w:rPr>
        <w:t xml:space="preserve">including </w:t>
      </w:r>
      <w:r w:rsidRPr="0069627E" w:rsidR="001715E9">
        <w:rPr>
          <w:sz w:val="20"/>
        </w:rPr>
        <w:t xml:space="preserve">the </w:t>
      </w:r>
      <w:r w:rsidR="00910FEA">
        <w:rPr>
          <w:sz w:val="20"/>
        </w:rPr>
        <w:t xml:space="preserve">emerging </w:t>
      </w:r>
      <w:r w:rsidRPr="0069627E" w:rsidR="001715E9">
        <w:rPr>
          <w:sz w:val="20"/>
        </w:rPr>
        <w:t xml:space="preserve">challenges </w:t>
      </w:r>
      <w:r w:rsidR="00910FEA">
        <w:rPr>
          <w:sz w:val="20"/>
        </w:rPr>
        <w:t xml:space="preserve">and </w:t>
      </w:r>
      <w:r w:rsidRPr="0069627E" w:rsidR="00477753">
        <w:rPr>
          <w:sz w:val="20"/>
        </w:rPr>
        <w:t>issues</w:t>
      </w:r>
      <w:r w:rsidRPr="0069627E" w:rsidR="001715E9">
        <w:rPr>
          <w:sz w:val="20"/>
        </w:rPr>
        <w:t xml:space="preserve"> </w:t>
      </w:r>
      <w:r w:rsidR="00910FEA">
        <w:rPr>
          <w:sz w:val="20"/>
        </w:rPr>
        <w:t xml:space="preserve">identified in the study </w:t>
      </w:r>
      <w:proofErr w:type="gramStart"/>
      <w:r w:rsidR="00910FEA">
        <w:rPr>
          <w:sz w:val="20"/>
        </w:rPr>
        <w:t>area</w:t>
      </w:r>
      <w:r w:rsidRPr="0069627E">
        <w:rPr>
          <w:sz w:val="20"/>
        </w:rPr>
        <w:t>;</w:t>
      </w:r>
      <w:proofErr w:type="gramEnd"/>
    </w:p>
    <w:p w:rsidRPr="0069627E" w:rsidR="0066602E" w:rsidP="0066602E" w:rsidRDefault="00AC5748" w14:paraId="749C1142" w14:textId="5409C664">
      <w:pPr>
        <w:numPr>
          <w:ilvl w:val="0"/>
          <w:numId w:val="10"/>
        </w:numPr>
        <w:rPr>
          <w:sz w:val="20"/>
        </w:rPr>
      </w:pPr>
      <w:r w:rsidRPr="0069627E">
        <w:rPr>
          <w:sz w:val="20"/>
        </w:rPr>
        <w:t>A</w:t>
      </w:r>
      <w:r w:rsidRPr="0069627E" w:rsidR="001715E9">
        <w:rPr>
          <w:sz w:val="20"/>
        </w:rPr>
        <w:t xml:space="preserve"> presentation of the WCO’s tools and standards linked to the study </w:t>
      </w:r>
      <w:proofErr w:type="gramStart"/>
      <w:r w:rsidRPr="0069627E" w:rsidR="001715E9">
        <w:rPr>
          <w:sz w:val="20"/>
        </w:rPr>
        <w:t>area</w:t>
      </w:r>
      <w:r w:rsidRPr="0069627E">
        <w:rPr>
          <w:sz w:val="20"/>
        </w:rPr>
        <w:t>;</w:t>
      </w:r>
      <w:proofErr w:type="gramEnd"/>
      <w:r w:rsidRPr="0069627E" w:rsidR="001715E9">
        <w:rPr>
          <w:sz w:val="20"/>
        </w:rPr>
        <w:t xml:space="preserve"> </w:t>
      </w:r>
    </w:p>
    <w:p w:rsidRPr="0069627E" w:rsidR="00CE325A" w:rsidP="0066602E" w:rsidRDefault="00AC5748" w14:paraId="224F1873" w14:textId="017866B0">
      <w:pPr>
        <w:numPr>
          <w:ilvl w:val="0"/>
          <w:numId w:val="10"/>
        </w:numPr>
        <w:rPr>
          <w:sz w:val="20"/>
        </w:rPr>
      </w:pPr>
      <w:r w:rsidRPr="0069627E">
        <w:rPr>
          <w:sz w:val="20"/>
        </w:rPr>
        <w:t>I</w:t>
      </w:r>
      <w:r w:rsidRPr="0069627E" w:rsidR="00680A35">
        <w:rPr>
          <w:sz w:val="20"/>
        </w:rPr>
        <w:t xml:space="preserve">mplementation stages and </w:t>
      </w:r>
      <w:r w:rsidRPr="00910FEA" w:rsidR="00910FEA">
        <w:rPr>
          <w:sz w:val="20"/>
        </w:rPr>
        <w:t>possible approaches for</w:t>
      </w:r>
      <w:r w:rsidR="00910FEA">
        <w:rPr>
          <w:sz w:val="20"/>
        </w:rPr>
        <w:t xml:space="preserve"> </w:t>
      </w:r>
      <w:r w:rsidRPr="0069627E" w:rsidR="00680A35">
        <w:rPr>
          <w:sz w:val="20"/>
        </w:rPr>
        <w:t>resolving operational problems</w:t>
      </w:r>
      <w:r w:rsidRPr="0069627E" w:rsidR="00144527">
        <w:rPr>
          <w:sz w:val="20"/>
        </w:rPr>
        <w:t>.</w:t>
      </w:r>
    </w:p>
    <w:p w:rsidRPr="0069627E" w:rsidR="00CE325A" w:rsidP="00CE325A" w:rsidRDefault="00CE325A" w14:paraId="4F69B6D6" w14:textId="77777777">
      <w:pPr>
        <w:rPr>
          <w:color w:val="FF0000"/>
          <w:sz w:val="20"/>
        </w:rPr>
      </w:pPr>
    </w:p>
    <w:p w:rsidRPr="0069627E" w:rsidR="00CE325A" w:rsidP="00CE325A" w:rsidRDefault="00CE325A" w14:paraId="25981F63" w14:textId="77777777">
      <w:pPr>
        <w:numPr>
          <w:ilvl w:val="0"/>
          <w:numId w:val="12"/>
        </w:numPr>
        <w:rPr>
          <w:sz w:val="20"/>
        </w:rPr>
      </w:pPr>
      <w:r w:rsidRPr="0069627E">
        <w:rPr>
          <w:sz w:val="20"/>
        </w:rPr>
        <w:t>Conclusion</w:t>
      </w:r>
    </w:p>
    <w:p w:rsidRPr="0069627E" w:rsidR="00CE325A" w:rsidP="00CE325A" w:rsidRDefault="00CE325A" w14:paraId="57F8E52A" w14:textId="77777777">
      <w:pPr>
        <w:rPr>
          <w:sz w:val="20"/>
        </w:rPr>
      </w:pPr>
    </w:p>
    <w:p w:rsidR="00CE325A" w:rsidP="00CE325A" w:rsidRDefault="00144527" w14:paraId="027C720D" w14:textId="77777777">
      <w:pPr>
        <w:numPr>
          <w:ilvl w:val="0"/>
          <w:numId w:val="12"/>
        </w:numPr>
        <w:rPr>
          <w:sz w:val="20"/>
        </w:rPr>
      </w:pPr>
      <w:r w:rsidRPr="0069627E">
        <w:rPr>
          <w:sz w:val="20"/>
        </w:rPr>
        <w:t>Annexes (maximum</w:t>
      </w:r>
      <w:r w:rsidRPr="0069627E" w:rsidR="00CE325A">
        <w:rPr>
          <w:sz w:val="20"/>
        </w:rPr>
        <w:t xml:space="preserve"> </w:t>
      </w:r>
      <w:r w:rsidRPr="0069627E">
        <w:rPr>
          <w:sz w:val="20"/>
        </w:rPr>
        <w:t xml:space="preserve">of </w:t>
      </w:r>
      <w:r w:rsidRPr="0069627E" w:rsidR="00477753">
        <w:rPr>
          <w:sz w:val="20"/>
        </w:rPr>
        <w:t>four</w:t>
      </w:r>
      <w:r w:rsidRPr="0069627E" w:rsidR="00CE325A">
        <w:rPr>
          <w:sz w:val="20"/>
        </w:rPr>
        <w:t xml:space="preserve"> </w:t>
      </w:r>
      <w:r w:rsidRPr="0069627E">
        <w:rPr>
          <w:sz w:val="20"/>
        </w:rPr>
        <w:t>A</w:t>
      </w:r>
      <w:r w:rsidRPr="0069627E" w:rsidR="00CE325A">
        <w:rPr>
          <w:sz w:val="20"/>
        </w:rPr>
        <w:t>nnexes)</w:t>
      </w:r>
    </w:p>
    <w:p w:rsidR="009E349B" w:rsidP="009E349B" w:rsidRDefault="009E349B" w14:paraId="7B2FFE83" w14:textId="77777777">
      <w:pPr>
        <w:rPr>
          <w:sz w:val="20"/>
        </w:rPr>
      </w:pPr>
    </w:p>
    <w:p w:rsidRPr="0069627E" w:rsidR="00974E48" w:rsidP="00CE325A" w:rsidRDefault="00974E48" w14:paraId="7B43E4B8" w14:textId="77777777">
      <w:pPr>
        <w:rPr>
          <w:b/>
          <w:sz w:val="20"/>
        </w:rPr>
      </w:pPr>
      <w:r w:rsidRPr="0069627E">
        <w:rPr>
          <w:b/>
          <w:sz w:val="20"/>
        </w:rPr>
        <w:t xml:space="preserve">Component 2: </w:t>
      </w:r>
      <w:r w:rsidR="00753B24">
        <w:rPr>
          <w:b/>
          <w:sz w:val="20"/>
        </w:rPr>
        <w:t>I</w:t>
      </w:r>
      <w:r w:rsidRPr="0069627E">
        <w:rPr>
          <w:b/>
          <w:sz w:val="20"/>
        </w:rPr>
        <w:t>n-person workshop at the WCO Secretariat</w:t>
      </w:r>
    </w:p>
    <w:p w:rsidRPr="0069627E" w:rsidR="00974E48" w:rsidP="00CE325A" w:rsidRDefault="00974E48" w14:paraId="76AA64CC" w14:textId="77777777">
      <w:pPr>
        <w:rPr>
          <w:b/>
          <w:sz w:val="20"/>
        </w:rPr>
      </w:pPr>
    </w:p>
    <w:p w:rsidR="00974E48" w:rsidP="00974E48" w:rsidRDefault="00974E48" w14:paraId="01E9CCFD" w14:textId="60B077B8">
      <w:pPr>
        <w:rPr>
          <w:bCs/>
          <w:sz w:val="20"/>
        </w:rPr>
      </w:pPr>
      <w:r w:rsidRPr="0069627E">
        <w:rPr>
          <w:bCs/>
          <w:sz w:val="20"/>
        </w:rPr>
        <w:t>The work</w:t>
      </w:r>
      <w:r w:rsidR="00910FEA">
        <w:rPr>
          <w:bCs/>
          <w:sz w:val="20"/>
        </w:rPr>
        <w:t>shop</w:t>
      </w:r>
      <w:r w:rsidRPr="0069627E">
        <w:rPr>
          <w:bCs/>
          <w:sz w:val="20"/>
        </w:rPr>
        <w:t xml:space="preserve"> schedule in Brussels revolves </w:t>
      </w:r>
      <w:r w:rsidR="00910FEA">
        <w:rPr>
          <w:bCs/>
          <w:sz w:val="20"/>
        </w:rPr>
        <w:t xml:space="preserve">primarily </w:t>
      </w:r>
      <w:r w:rsidRPr="0069627E">
        <w:rPr>
          <w:bCs/>
          <w:sz w:val="20"/>
        </w:rPr>
        <w:t>around</w:t>
      </w:r>
      <w:r w:rsidR="00713832">
        <w:rPr>
          <w:bCs/>
          <w:sz w:val="20"/>
        </w:rPr>
        <w:t xml:space="preserve"> the finalization of the modernization project and</w:t>
      </w:r>
      <w:r w:rsidRPr="0069627E">
        <w:rPr>
          <w:bCs/>
          <w:sz w:val="20"/>
        </w:rPr>
        <w:t xml:space="preserve"> the leadership and management development workshop. The objective is clear: to provide </w:t>
      </w:r>
      <w:r w:rsidR="00910FEA">
        <w:rPr>
          <w:bCs/>
          <w:sz w:val="20"/>
        </w:rPr>
        <w:t xml:space="preserve">participants with </w:t>
      </w:r>
      <w:r w:rsidRPr="0069627E">
        <w:rPr>
          <w:bCs/>
          <w:sz w:val="20"/>
        </w:rPr>
        <w:t>the necessary elements for in-depth individual reflection on support</w:t>
      </w:r>
      <w:r w:rsidR="00910FEA">
        <w:rPr>
          <w:bCs/>
          <w:sz w:val="20"/>
        </w:rPr>
        <w:t xml:space="preserve">ing </w:t>
      </w:r>
      <w:r w:rsidRPr="0069627E">
        <w:rPr>
          <w:b/>
          <w:sz w:val="20"/>
        </w:rPr>
        <w:t>change management</w:t>
      </w:r>
      <w:r w:rsidRPr="0069627E">
        <w:rPr>
          <w:bCs/>
          <w:sz w:val="20"/>
        </w:rPr>
        <w:t xml:space="preserve"> </w:t>
      </w:r>
      <w:r w:rsidR="00910FEA">
        <w:rPr>
          <w:bCs/>
          <w:sz w:val="20"/>
        </w:rPr>
        <w:t xml:space="preserve">within </w:t>
      </w:r>
      <w:r w:rsidRPr="0069627E">
        <w:rPr>
          <w:bCs/>
          <w:sz w:val="20"/>
        </w:rPr>
        <w:t xml:space="preserve">beneficiary administrations. </w:t>
      </w:r>
    </w:p>
    <w:p w:rsidR="00713832" w:rsidP="00974E48" w:rsidRDefault="00713832" w14:paraId="0169C887" w14:textId="77777777">
      <w:pPr>
        <w:rPr>
          <w:bCs/>
          <w:sz w:val="20"/>
        </w:rPr>
      </w:pPr>
    </w:p>
    <w:p w:rsidRPr="00E13E58" w:rsidR="00713832" w:rsidP="00974E48" w:rsidRDefault="00713832" w14:paraId="523E8284" w14:textId="77777777">
      <w:pPr>
        <w:rPr>
          <w:b/>
          <w:sz w:val="20"/>
        </w:rPr>
      </w:pPr>
      <w:r w:rsidRPr="00713832">
        <w:rPr>
          <w:bCs/>
          <w:sz w:val="20"/>
        </w:rPr>
        <w:t xml:space="preserve">The final </w:t>
      </w:r>
      <w:r w:rsidR="00CD139D">
        <w:rPr>
          <w:bCs/>
          <w:sz w:val="20"/>
        </w:rPr>
        <w:t xml:space="preserve">version of the </w:t>
      </w:r>
      <w:r w:rsidRPr="00713832">
        <w:rPr>
          <w:bCs/>
          <w:sz w:val="20"/>
        </w:rPr>
        <w:t xml:space="preserve">modernization project must be </w:t>
      </w:r>
      <w:r w:rsidRPr="00E13E58" w:rsidR="00CD139D">
        <w:rPr>
          <w:b/>
          <w:sz w:val="20"/>
        </w:rPr>
        <w:t xml:space="preserve">validated by </w:t>
      </w:r>
      <w:r w:rsidRPr="00E13E58">
        <w:rPr>
          <w:b/>
          <w:sz w:val="20"/>
        </w:rPr>
        <w:t>the tutor</w:t>
      </w:r>
      <w:r w:rsidRPr="00713832">
        <w:rPr>
          <w:bCs/>
          <w:sz w:val="20"/>
        </w:rPr>
        <w:t xml:space="preserve">, </w:t>
      </w:r>
      <w:r w:rsidR="00B42639">
        <w:rPr>
          <w:bCs/>
          <w:sz w:val="20"/>
        </w:rPr>
        <w:t>after a thorough revision process</w:t>
      </w:r>
      <w:r w:rsidR="00CD139D">
        <w:rPr>
          <w:bCs/>
          <w:sz w:val="20"/>
        </w:rPr>
        <w:t xml:space="preserve">. </w:t>
      </w:r>
      <w:r w:rsidRPr="00E13E58" w:rsidR="00CD139D">
        <w:rPr>
          <w:b/>
          <w:sz w:val="20"/>
        </w:rPr>
        <w:t>Once validated</w:t>
      </w:r>
      <w:r w:rsidR="00CD139D">
        <w:rPr>
          <w:bCs/>
          <w:sz w:val="20"/>
        </w:rPr>
        <w:t>, it must be</w:t>
      </w:r>
      <w:r w:rsidRPr="00713832">
        <w:rPr>
          <w:bCs/>
          <w:sz w:val="20"/>
        </w:rPr>
        <w:t xml:space="preserve"> then</w:t>
      </w:r>
      <w:r w:rsidR="00CD139D">
        <w:rPr>
          <w:bCs/>
          <w:sz w:val="20"/>
        </w:rPr>
        <w:t xml:space="preserve"> presented</w:t>
      </w:r>
      <w:r w:rsidRPr="00713832">
        <w:rPr>
          <w:bCs/>
          <w:sz w:val="20"/>
        </w:rPr>
        <w:t xml:space="preserve"> to the </w:t>
      </w:r>
      <w:r>
        <w:rPr>
          <w:bCs/>
          <w:sz w:val="20"/>
        </w:rPr>
        <w:t>Fellowship Programme Manager</w:t>
      </w:r>
      <w:r w:rsidRPr="00713832">
        <w:rPr>
          <w:bCs/>
          <w:sz w:val="20"/>
        </w:rPr>
        <w:t xml:space="preserve">, </w:t>
      </w:r>
      <w:r w:rsidRPr="00E13E58" w:rsidR="008C407A">
        <w:rPr>
          <w:b/>
          <w:sz w:val="20"/>
        </w:rPr>
        <w:t>two days before the end</w:t>
      </w:r>
      <w:r w:rsidR="008C407A">
        <w:rPr>
          <w:bCs/>
          <w:sz w:val="20"/>
        </w:rPr>
        <w:t xml:space="preserve"> </w:t>
      </w:r>
      <w:r w:rsidRPr="00E13E58" w:rsidR="008C407A">
        <w:rPr>
          <w:b/>
          <w:sz w:val="20"/>
        </w:rPr>
        <w:t xml:space="preserve">of </w:t>
      </w:r>
      <w:r w:rsidRPr="00E13E58">
        <w:rPr>
          <w:b/>
          <w:sz w:val="20"/>
        </w:rPr>
        <w:t>the second component of the programme</w:t>
      </w:r>
      <w:r w:rsidR="00910FEA">
        <w:rPr>
          <w:b/>
          <w:sz w:val="20"/>
        </w:rPr>
        <w:t>,</w:t>
      </w:r>
      <w:r w:rsidRPr="00E13E58" w:rsidR="00CD139D">
        <w:rPr>
          <w:b/>
          <w:sz w:val="20"/>
        </w:rPr>
        <w:t xml:space="preserve"> at the latest</w:t>
      </w:r>
      <w:r w:rsidRPr="00E13E58">
        <w:rPr>
          <w:b/>
          <w:sz w:val="20"/>
        </w:rPr>
        <w:t>.</w:t>
      </w:r>
    </w:p>
    <w:p w:rsidRPr="0069627E" w:rsidR="00974E48" w:rsidP="00CE325A" w:rsidRDefault="00974E48" w14:paraId="4321D784" w14:textId="77777777">
      <w:pPr>
        <w:rPr>
          <w:bCs/>
          <w:sz w:val="20"/>
        </w:rPr>
      </w:pPr>
    </w:p>
    <w:p w:rsidRPr="0069627E" w:rsidR="00974E48" w:rsidP="00974E48" w:rsidRDefault="00974E48" w14:paraId="0455BA53" w14:textId="6CEDB684">
      <w:pPr>
        <w:rPr>
          <w:bCs/>
          <w:sz w:val="20"/>
        </w:rPr>
      </w:pPr>
      <w:r w:rsidRPr="0069627E">
        <w:rPr>
          <w:bCs/>
          <w:sz w:val="20"/>
        </w:rPr>
        <w:t xml:space="preserve">During the two weeks, participants will also </w:t>
      </w:r>
      <w:proofErr w:type="gramStart"/>
      <w:r w:rsidRPr="0069627E">
        <w:rPr>
          <w:bCs/>
          <w:sz w:val="20"/>
        </w:rPr>
        <w:t>have the opportunity to</w:t>
      </w:r>
      <w:proofErr w:type="gramEnd"/>
      <w:r w:rsidRPr="0069627E">
        <w:rPr>
          <w:bCs/>
          <w:sz w:val="20"/>
        </w:rPr>
        <w:t xml:space="preserve"> interact with the Secretary-General and share their experiences with other </w:t>
      </w:r>
      <w:r w:rsidR="00910FEA">
        <w:rPr>
          <w:bCs/>
          <w:sz w:val="20"/>
        </w:rPr>
        <w:t>F</w:t>
      </w:r>
      <w:r w:rsidRPr="0069627E">
        <w:rPr>
          <w:bCs/>
          <w:sz w:val="20"/>
        </w:rPr>
        <w:t xml:space="preserve">ellows.  </w:t>
      </w:r>
    </w:p>
    <w:p w:rsidRPr="0069627E" w:rsidR="00974E48" w:rsidP="00CE325A" w:rsidRDefault="00974E48" w14:paraId="67D9ADAF" w14:textId="77777777">
      <w:pPr>
        <w:rPr>
          <w:bCs/>
          <w:sz w:val="20"/>
        </w:rPr>
      </w:pPr>
    </w:p>
    <w:p w:rsidRPr="0069627E" w:rsidR="00974E48" w:rsidP="00CE325A" w:rsidRDefault="00974E48" w14:paraId="24E900DF" w14:textId="77777777">
      <w:pPr>
        <w:rPr>
          <w:b/>
          <w:sz w:val="20"/>
        </w:rPr>
      </w:pPr>
    </w:p>
    <w:p w:rsidRPr="0069627E" w:rsidR="00CE325A" w:rsidP="00CE325A" w:rsidRDefault="00974E48" w14:paraId="19D32CE0" w14:textId="77777777">
      <w:pPr>
        <w:rPr>
          <w:b/>
          <w:sz w:val="20"/>
        </w:rPr>
      </w:pPr>
      <w:r w:rsidRPr="0069627E">
        <w:rPr>
          <w:b/>
          <w:sz w:val="20"/>
        </w:rPr>
        <w:t xml:space="preserve">Component 3: </w:t>
      </w:r>
      <w:r w:rsidRPr="0069627E" w:rsidR="00144527">
        <w:rPr>
          <w:b/>
          <w:sz w:val="20"/>
        </w:rPr>
        <w:t xml:space="preserve">Study trip to </w:t>
      </w:r>
      <w:r w:rsidRPr="0069627E">
        <w:rPr>
          <w:b/>
          <w:sz w:val="20"/>
        </w:rPr>
        <w:t>a partner</w:t>
      </w:r>
      <w:r w:rsidRPr="0069627E" w:rsidR="00144527">
        <w:rPr>
          <w:b/>
          <w:sz w:val="20"/>
        </w:rPr>
        <w:t xml:space="preserve"> </w:t>
      </w:r>
      <w:r w:rsidRPr="0069627E" w:rsidR="00A8487A">
        <w:rPr>
          <w:b/>
          <w:sz w:val="20"/>
        </w:rPr>
        <w:t>administration</w:t>
      </w:r>
    </w:p>
    <w:p w:rsidRPr="0069627E" w:rsidR="00CE325A" w:rsidP="00CE325A" w:rsidRDefault="00CE325A" w14:paraId="556D5A40" w14:textId="77777777">
      <w:pPr>
        <w:rPr>
          <w:color w:val="FF0000"/>
          <w:sz w:val="20"/>
        </w:rPr>
      </w:pPr>
    </w:p>
    <w:p w:rsidRPr="00974E48" w:rsidR="00FC052E" w:rsidP="525606A9" w:rsidRDefault="006331D9" w14:paraId="5F2C3106" w14:textId="58AB8DA2">
      <w:pPr>
        <w:rPr>
          <w:sz w:val="20"/>
          <w:szCs w:val="20"/>
        </w:rPr>
      </w:pPr>
      <w:r w:rsidRPr="525606A9" w:rsidR="006331D9">
        <w:rPr>
          <w:sz w:val="20"/>
          <w:szCs w:val="20"/>
        </w:rPr>
        <w:t xml:space="preserve">The Fellow must present a report describing the activities carried out and the knowledge </w:t>
      </w:r>
      <w:r w:rsidRPr="525606A9" w:rsidR="00477753">
        <w:rPr>
          <w:sz w:val="20"/>
          <w:szCs w:val="20"/>
        </w:rPr>
        <w:t>gleaned</w:t>
      </w:r>
      <w:r w:rsidRPr="525606A9" w:rsidR="006331D9">
        <w:rPr>
          <w:sz w:val="20"/>
          <w:szCs w:val="20"/>
        </w:rPr>
        <w:t xml:space="preserve"> during </w:t>
      </w:r>
      <w:r w:rsidRPr="525606A9" w:rsidR="00477753">
        <w:rPr>
          <w:sz w:val="20"/>
          <w:szCs w:val="20"/>
        </w:rPr>
        <w:t xml:space="preserve">his/her </w:t>
      </w:r>
      <w:r w:rsidRPr="525606A9" w:rsidR="006331D9">
        <w:rPr>
          <w:sz w:val="20"/>
          <w:szCs w:val="20"/>
        </w:rPr>
        <w:t>study trip</w:t>
      </w:r>
      <w:r w:rsidRPr="525606A9" w:rsidR="00FC052E">
        <w:rPr>
          <w:sz w:val="20"/>
          <w:szCs w:val="20"/>
        </w:rPr>
        <w:t xml:space="preserve">. </w:t>
      </w:r>
      <w:r w:rsidRPr="525606A9" w:rsidR="006331D9">
        <w:rPr>
          <w:sz w:val="20"/>
          <w:szCs w:val="20"/>
        </w:rPr>
        <w:t xml:space="preserve">This report, which should </w:t>
      </w:r>
      <w:r w:rsidRPr="525606A9" w:rsidR="0061342D">
        <w:rPr>
          <w:sz w:val="20"/>
          <w:szCs w:val="20"/>
        </w:rPr>
        <w:t>not exceed</w:t>
      </w:r>
      <w:r w:rsidRPr="525606A9" w:rsidR="006331D9">
        <w:rPr>
          <w:sz w:val="20"/>
          <w:szCs w:val="20"/>
        </w:rPr>
        <w:t xml:space="preserve"> </w:t>
      </w:r>
      <w:r w:rsidRPr="525606A9" w:rsidR="00527AD9">
        <w:rPr>
          <w:sz w:val="20"/>
          <w:szCs w:val="20"/>
        </w:rPr>
        <w:t>5</w:t>
      </w:r>
      <w:r w:rsidRPr="525606A9" w:rsidR="006331D9">
        <w:rPr>
          <w:sz w:val="20"/>
          <w:szCs w:val="20"/>
        </w:rPr>
        <w:t xml:space="preserve"> pages and </w:t>
      </w:r>
      <w:r w:rsidRPr="525606A9" w:rsidR="00910FEA">
        <w:rPr>
          <w:sz w:val="20"/>
          <w:szCs w:val="20"/>
        </w:rPr>
        <w:t xml:space="preserve">should </w:t>
      </w:r>
      <w:r w:rsidRPr="525606A9" w:rsidR="006331D9">
        <w:rPr>
          <w:sz w:val="20"/>
          <w:szCs w:val="20"/>
        </w:rPr>
        <w:t xml:space="preserve">focus on the </w:t>
      </w:r>
      <w:r w:rsidRPr="525606A9" w:rsidR="00AC5748">
        <w:rPr>
          <w:sz w:val="20"/>
          <w:szCs w:val="20"/>
        </w:rPr>
        <w:t>tangible</w:t>
      </w:r>
      <w:r w:rsidRPr="525606A9" w:rsidR="006331D9">
        <w:rPr>
          <w:sz w:val="20"/>
          <w:szCs w:val="20"/>
        </w:rPr>
        <w:t xml:space="preserve"> aspects, procedures and practices </w:t>
      </w:r>
      <w:r w:rsidRPr="525606A9" w:rsidR="00974E48">
        <w:rPr>
          <w:sz w:val="20"/>
          <w:szCs w:val="20"/>
        </w:rPr>
        <w:t>observed</w:t>
      </w:r>
      <w:r w:rsidRPr="525606A9" w:rsidR="00974E48">
        <w:rPr>
          <w:sz w:val="20"/>
          <w:szCs w:val="20"/>
        </w:rPr>
        <w:t xml:space="preserve"> during the field trip,</w:t>
      </w:r>
      <w:r w:rsidRPr="525606A9" w:rsidR="006331D9">
        <w:rPr>
          <w:sz w:val="20"/>
          <w:szCs w:val="20"/>
        </w:rPr>
        <w:t xml:space="preserve"> must be </w:t>
      </w:r>
      <w:r w:rsidRPr="525606A9" w:rsidR="00910FEA">
        <w:rPr>
          <w:sz w:val="20"/>
          <w:szCs w:val="20"/>
        </w:rPr>
        <w:t xml:space="preserve">submitted </w:t>
      </w:r>
      <w:r w:rsidRPr="525606A9" w:rsidR="006331D9">
        <w:rPr>
          <w:sz w:val="20"/>
          <w:szCs w:val="20"/>
        </w:rPr>
        <w:t>to</w:t>
      </w:r>
      <w:r w:rsidRPr="525606A9" w:rsidR="006331D9">
        <w:rPr>
          <w:sz w:val="20"/>
          <w:szCs w:val="20"/>
        </w:rPr>
        <w:t xml:space="preserve"> the WCO Secretariat at the end of the study </w:t>
      </w:r>
      <w:r w:rsidRPr="525606A9" w:rsidR="00910FEA">
        <w:rPr>
          <w:sz w:val="20"/>
          <w:szCs w:val="20"/>
        </w:rPr>
        <w:t xml:space="preserve">visit </w:t>
      </w:r>
      <w:r w:rsidRPr="525606A9" w:rsidR="006331D9">
        <w:rPr>
          <w:sz w:val="20"/>
          <w:szCs w:val="20"/>
        </w:rPr>
        <w:t>to the host administration</w:t>
      </w:r>
      <w:r w:rsidRPr="525606A9" w:rsidR="00FC052E">
        <w:rPr>
          <w:sz w:val="20"/>
          <w:szCs w:val="20"/>
        </w:rPr>
        <w:t>.</w:t>
      </w:r>
    </w:p>
    <w:sectPr w:rsidRPr="00974E48" w:rsidR="00FC052E" w:rsidSect="00D93772">
      <w:headerReference w:type="even" r:id="rId17"/>
      <w:headerReference w:type="default" r:id="rId18"/>
      <w:footerReference w:type="even" r:id="rId19"/>
      <w:type w:val="oddPage"/>
      <w:pgSz w:w="11907" w:h="16840" w:orient="portrait" w:code="9"/>
      <w:pgMar w:top="1701" w:right="1134" w:bottom="1985" w:left="1701" w:header="1140" w:footer="720" w:gutter="0"/>
      <w:pgNumType w:start="1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44F94" w:rsidRDefault="00644F94" w14:paraId="48FB31C6" w14:textId="77777777">
      <w:r>
        <w:separator/>
      </w:r>
    </w:p>
  </w:endnote>
  <w:endnote w:type="continuationSeparator" w:id="0">
    <w:p w:rsidR="00644F94" w:rsidRDefault="00644F94" w14:paraId="1A28711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20EF" w:rsidRDefault="00BD20EF" w14:paraId="2971057C" w14:textId="77777777">
    <w:pPr>
      <w:pStyle w:val="Footer"/>
      <w:ind w:right="360"/>
    </w:pPr>
    <w:r>
      <w:t>1/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44F94" w:rsidRDefault="00644F94" w14:paraId="35A07BCC" w14:textId="77777777">
      <w:r>
        <w:separator/>
      </w:r>
    </w:p>
  </w:footnote>
  <w:footnote w:type="continuationSeparator" w:id="0">
    <w:p w:rsidR="00644F94" w:rsidRDefault="00644F94" w14:paraId="4386B20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20EF" w:rsidRDefault="00BD20EF" w14:paraId="7204C5E6" w14:textId="77777777">
    <w:pPr>
      <w:pStyle w:val="HeaderEven"/>
    </w:pPr>
    <w:r>
      <w:t>Annexe 1 au</w:t>
    </w:r>
  </w:p>
  <w:p w:rsidR="00BD20EF" w:rsidRDefault="00BD20EF" w14:paraId="3C290DDA" w14:textId="77777777">
    <w:pPr>
      <w:pStyle w:val="HeaderEven"/>
    </w:pPr>
    <w:r>
      <w:t>doc. 1 f</w:t>
    </w:r>
  </w:p>
  <w:p w:rsidR="00BD20EF" w:rsidRDefault="00BD20EF" w14:paraId="0E05436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C7BD0" w:rsidR="00FC7BD0" w:rsidP="00FC7BD0" w:rsidRDefault="00FC7BD0" w14:paraId="3043AF12" w14:textId="77777777">
    <w:pPr>
      <w:pStyle w:val="Header"/>
      <w:jc w:val="right"/>
      <w:rPr>
        <w:lang w:val="en-US"/>
      </w:rPr>
    </w:pPr>
    <w:r>
      <w:rPr>
        <w:lang w:val="en-US"/>
      </w:rPr>
      <w:t>Annex 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CBF27B3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hanging="567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0" w:hanging="567"/>
      </w:pPr>
    </w:lvl>
    <w:lvl w:ilvl="2">
      <w:start w:val="1"/>
      <w:numFmt w:val="upperRoman"/>
      <w:pStyle w:val="Heading3"/>
      <w:lvlText w:val="%3."/>
      <w:lvlJc w:val="left"/>
      <w:pPr>
        <w:tabs>
          <w:tab w:val="num" w:pos="0"/>
        </w:tabs>
        <w:ind w:left="0" w:hanging="567"/>
      </w:p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1134" w:hanging="567"/>
      </w:pPr>
    </w:lvl>
    <w:lvl w:ilvl="4">
      <w:start w:val="1"/>
      <w:numFmt w:val="lowerLetter"/>
      <w:pStyle w:val="Heading5"/>
      <w:lvlText w:val="%5)"/>
      <w:lvlJc w:val="left"/>
      <w:pPr>
        <w:tabs>
          <w:tab w:val="num" w:pos="0"/>
        </w:tabs>
        <w:ind w:left="1134" w:hanging="567"/>
      </w:pPr>
    </w:lvl>
    <w:lvl w:ilvl="5">
      <w:start w:val="1"/>
      <w:numFmt w:val="lowerRoman"/>
      <w:pStyle w:val="Heading6"/>
      <w:lvlText w:val="(%6)"/>
      <w:lvlJc w:val="left"/>
      <w:pPr>
        <w:tabs>
          <w:tab w:val="num" w:pos="0"/>
        </w:tabs>
        <w:ind w:left="1134" w:hanging="567"/>
      </w:pPr>
    </w:lvl>
    <w:lvl w:ilvl="6">
      <w:start w:val="1"/>
      <w:numFmt w:val="lowerRoman"/>
      <w:pStyle w:val="Heading7"/>
      <w:lvlText w:val="%7)"/>
      <w:lvlJc w:val="left"/>
      <w:pPr>
        <w:tabs>
          <w:tab w:val="num" w:pos="0"/>
        </w:tabs>
        <w:ind w:left="1134" w:hanging="567"/>
      </w:pPr>
    </w:lvl>
    <w:lvl w:ilvl="7">
      <w:start w:val="1"/>
      <w:numFmt w:val="decimal"/>
      <w:pStyle w:val="Heading8"/>
      <w:lvlText w:val="(%8)"/>
      <w:lvlJc w:val="left"/>
      <w:pPr>
        <w:tabs>
          <w:tab w:val="num" w:pos="0"/>
        </w:tabs>
        <w:ind w:left="1134" w:hanging="567"/>
      </w:pPr>
    </w:lvl>
    <w:lvl w:ilvl="8">
      <w:start w:val="1"/>
      <w:numFmt w:val="decimal"/>
      <w:pStyle w:val="Heading9"/>
      <w:lvlText w:val="%9)"/>
      <w:lvlJc w:val="left"/>
      <w:pPr>
        <w:tabs>
          <w:tab w:val="num" w:pos="0"/>
        </w:tabs>
        <w:ind w:left="1134" w:hanging="567"/>
      </w:pPr>
    </w:lvl>
  </w:abstractNum>
  <w:abstractNum w:abstractNumId="1" w15:restartNumberingAfterBreak="0">
    <w:nsid w:val="43462456"/>
    <w:multiLevelType w:val="hybridMultilevel"/>
    <w:tmpl w:val="D028179C"/>
    <w:lvl w:ilvl="0" w:tplc="CF2C4A88">
      <w:start w:val="9"/>
      <w:numFmt w:val="bullet"/>
      <w:lvlText w:val=""/>
      <w:lvlJc w:val="left"/>
      <w:pPr>
        <w:ind w:left="1080" w:hanging="360"/>
      </w:pPr>
      <w:rPr>
        <w:rFonts w:hint="default" w:ascii="Symbol" w:hAnsi="Symbol" w:eastAsia="Times New Roman" w:cs="Arial"/>
        <w:b/>
        <w:color w:val="FF0000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44E671AF"/>
    <w:multiLevelType w:val="hybridMultilevel"/>
    <w:tmpl w:val="FA9612A6"/>
    <w:lvl w:ilvl="0" w:tplc="15221E04">
      <w:start w:val="10"/>
      <w:numFmt w:val="bullet"/>
      <w:lvlText w:val=""/>
      <w:lvlJc w:val="left"/>
      <w:pPr>
        <w:ind w:left="1080" w:hanging="360"/>
      </w:pPr>
      <w:rPr>
        <w:rFonts w:hint="default" w:ascii="Symbol" w:hAnsi="Symbol" w:eastAsia="Times New Roman" w:cs="Arial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5ED56579"/>
    <w:multiLevelType w:val="hybridMultilevel"/>
    <w:tmpl w:val="42BCA5B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731C4391"/>
    <w:multiLevelType w:val="hybridMultilevel"/>
    <w:tmpl w:val="DCAAEF94"/>
    <w:lvl w:ilvl="0" w:tplc="E79A87A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Arial" w:hAnsi="Arial" w:eastAsia="Times New Roman" w:cs="Arial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9317669">
    <w:abstractNumId w:val="0"/>
  </w:num>
  <w:num w:numId="2" w16cid:durableId="663096112">
    <w:abstractNumId w:val="0"/>
  </w:num>
  <w:num w:numId="3" w16cid:durableId="1508014347">
    <w:abstractNumId w:val="0"/>
  </w:num>
  <w:num w:numId="4" w16cid:durableId="1962373606">
    <w:abstractNumId w:val="0"/>
  </w:num>
  <w:num w:numId="5" w16cid:durableId="1744402712">
    <w:abstractNumId w:val="0"/>
  </w:num>
  <w:num w:numId="6" w16cid:durableId="1499880965">
    <w:abstractNumId w:val="0"/>
  </w:num>
  <w:num w:numId="7" w16cid:durableId="762264292">
    <w:abstractNumId w:val="0"/>
  </w:num>
  <w:num w:numId="8" w16cid:durableId="1934049375">
    <w:abstractNumId w:val="0"/>
  </w:num>
  <w:num w:numId="9" w16cid:durableId="1182628530">
    <w:abstractNumId w:val="0"/>
  </w:num>
  <w:num w:numId="10" w16cid:durableId="1583952890">
    <w:abstractNumId w:val="4"/>
  </w:num>
  <w:num w:numId="11" w16cid:durableId="767889219">
    <w:abstractNumId w:val="4"/>
  </w:num>
  <w:num w:numId="12" w16cid:durableId="691733058">
    <w:abstractNumId w:val="3"/>
  </w:num>
  <w:num w:numId="13" w16cid:durableId="1309163893">
    <w:abstractNumId w:val="1"/>
  </w:num>
  <w:num w:numId="14" w16cid:durableId="1716084268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activeWritingStyle w:lang="en-GB" w:vendorID="8" w:dllVersion="513" w:checkStyle="1" w:appName="MSWord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NotTrackMoves/>
  <w:defaultTabStop w:val="720"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6F"/>
    <w:rsid w:val="00005721"/>
    <w:rsid w:val="00021D70"/>
    <w:rsid w:val="000263A1"/>
    <w:rsid w:val="00027361"/>
    <w:rsid w:val="00040104"/>
    <w:rsid w:val="0004199F"/>
    <w:rsid w:val="00053BB2"/>
    <w:rsid w:val="000576F3"/>
    <w:rsid w:val="0007541B"/>
    <w:rsid w:val="000804A7"/>
    <w:rsid w:val="00086DEF"/>
    <w:rsid w:val="000922F6"/>
    <w:rsid w:val="000A19C5"/>
    <w:rsid w:val="000A1E9B"/>
    <w:rsid w:val="000B58AD"/>
    <w:rsid w:val="000B74FF"/>
    <w:rsid w:val="000C600F"/>
    <w:rsid w:val="000D59E4"/>
    <w:rsid w:val="000E587C"/>
    <w:rsid w:val="000F1C96"/>
    <w:rsid w:val="001005DC"/>
    <w:rsid w:val="00100811"/>
    <w:rsid w:val="001143F9"/>
    <w:rsid w:val="0012078B"/>
    <w:rsid w:val="00122B86"/>
    <w:rsid w:val="001242A7"/>
    <w:rsid w:val="00134D33"/>
    <w:rsid w:val="001403DE"/>
    <w:rsid w:val="001414ED"/>
    <w:rsid w:val="00144527"/>
    <w:rsid w:val="00144711"/>
    <w:rsid w:val="00153776"/>
    <w:rsid w:val="00156CE3"/>
    <w:rsid w:val="00166C23"/>
    <w:rsid w:val="001715E9"/>
    <w:rsid w:val="0017416D"/>
    <w:rsid w:val="00176A37"/>
    <w:rsid w:val="001A471D"/>
    <w:rsid w:val="001B3442"/>
    <w:rsid w:val="001E1DC0"/>
    <w:rsid w:val="001E6D0B"/>
    <w:rsid w:val="00203712"/>
    <w:rsid w:val="002068B3"/>
    <w:rsid w:val="00232164"/>
    <w:rsid w:val="002347DB"/>
    <w:rsid w:val="002433EE"/>
    <w:rsid w:val="002444CD"/>
    <w:rsid w:val="0025194B"/>
    <w:rsid w:val="002526DD"/>
    <w:rsid w:val="0025602E"/>
    <w:rsid w:val="00265D2A"/>
    <w:rsid w:val="00277E3B"/>
    <w:rsid w:val="00282016"/>
    <w:rsid w:val="0028221F"/>
    <w:rsid w:val="002C38CB"/>
    <w:rsid w:val="002C3B39"/>
    <w:rsid w:val="002C6698"/>
    <w:rsid w:val="002C7B9A"/>
    <w:rsid w:val="002D02DC"/>
    <w:rsid w:val="002D5E6F"/>
    <w:rsid w:val="002E1367"/>
    <w:rsid w:val="002E4D89"/>
    <w:rsid w:val="002E57FB"/>
    <w:rsid w:val="002F20B7"/>
    <w:rsid w:val="0030527A"/>
    <w:rsid w:val="003069B6"/>
    <w:rsid w:val="003237A5"/>
    <w:rsid w:val="003353E1"/>
    <w:rsid w:val="00337951"/>
    <w:rsid w:val="00351121"/>
    <w:rsid w:val="00362F2A"/>
    <w:rsid w:val="00364DB5"/>
    <w:rsid w:val="00373EFF"/>
    <w:rsid w:val="00374DA7"/>
    <w:rsid w:val="003A2ABA"/>
    <w:rsid w:val="003B32A9"/>
    <w:rsid w:val="003B7929"/>
    <w:rsid w:val="003F750E"/>
    <w:rsid w:val="00412CE0"/>
    <w:rsid w:val="0041430C"/>
    <w:rsid w:val="00430BF2"/>
    <w:rsid w:val="00432044"/>
    <w:rsid w:val="00433C56"/>
    <w:rsid w:val="00455C17"/>
    <w:rsid w:val="00456B40"/>
    <w:rsid w:val="00462934"/>
    <w:rsid w:val="00464411"/>
    <w:rsid w:val="00464C27"/>
    <w:rsid w:val="00466C6B"/>
    <w:rsid w:val="0047080E"/>
    <w:rsid w:val="00474969"/>
    <w:rsid w:val="00477753"/>
    <w:rsid w:val="00477F18"/>
    <w:rsid w:val="0048408C"/>
    <w:rsid w:val="00491CBC"/>
    <w:rsid w:val="004C1346"/>
    <w:rsid w:val="004C505D"/>
    <w:rsid w:val="004D551A"/>
    <w:rsid w:val="004D6459"/>
    <w:rsid w:val="004D74E2"/>
    <w:rsid w:val="004E1158"/>
    <w:rsid w:val="004E33FD"/>
    <w:rsid w:val="004F197C"/>
    <w:rsid w:val="004F3227"/>
    <w:rsid w:val="005038AF"/>
    <w:rsid w:val="00520DE3"/>
    <w:rsid w:val="005216E8"/>
    <w:rsid w:val="00527AD9"/>
    <w:rsid w:val="00531205"/>
    <w:rsid w:val="00544802"/>
    <w:rsid w:val="00544B4A"/>
    <w:rsid w:val="005466AC"/>
    <w:rsid w:val="00575AB4"/>
    <w:rsid w:val="00576306"/>
    <w:rsid w:val="00583363"/>
    <w:rsid w:val="005C4177"/>
    <w:rsid w:val="005D173D"/>
    <w:rsid w:val="005D27C7"/>
    <w:rsid w:val="005E32BF"/>
    <w:rsid w:val="005E5620"/>
    <w:rsid w:val="005F16E4"/>
    <w:rsid w:val="005F5DF1"/>
    <w:rsid w:val="0061342D"/>
    <w:rsid w:val="00614308"/>
    <w:rsid w:val="00620740"/>
    <w:rsid w:val="00620A44"/>
    <w:rsid w:val="00622420"/>
    <w:rsid w:val="00622458"/>
    <w:rsid w:val="00632476"/>
    <w:rsid w:val="006331D9"/>
    <w:rsid w:val="0064291B"/>
    <w:rsid w:val="00643303"/>
    <w:rsid w:val="00644F94"/>
    <w:rsid w:val="0065291E"/>
    <w:rsid w:val="00655E1A"/>
    <w:rsid w:val="0066602E"/>
    <w:rsid w:val="006720A8"/>
    <w:rsid w:val="00680A35"/>
    <w:rsid w:val="0069627E"/>
    <w:rsid w:val="00697690"/>
    <w:rsid w:val="006A03DE"/>
    <w:rsid w:val="006A0F92"/>
    <w:rsid w:val="006A3A0E"/>
    <w:rsid w:val="006D22D4"/>
    <w:rsid w:val="006D413B"/>
    <w:rsid w:val="006D53B1"/>
    <w:rsid w:val="006D67DC"/>
    <w:rsid w:val="006E515D"/>
    <w:rsid w:val="006E5854"/>
    <w:rsid w:val="006E5A10"/>
    <w:rsid w:val="00703557"/>
    <w:rsid w:val="007106E0"/>
    <w:rsid w:val="00713832"/>
    <w:rsid w:val="00745857"/>
    <w:rsid w:val="00753B24"/>
    <w:rsid w:val="00756670"/>
    <w:rsid w:val="00781EAA"/>
    <w:rsid w:val="00783B31"/>
    <w:rsid w:val="007B516E"/>
    <w:rsid w:val="007B648E"/>
    <w:rsid w:val="007B72F2"/>
    <w:rsid w:val="007B73C0"/>
    <w:rsid w:val="007D0D0D"/>
    <w:rsid w:val="007D4466"/>
    <w:rsid w:val="007D505F"/>
    <w:rsid w:val="007D711F"/>
    <w:rsid w:val="007F407B"/>
    <w:rsid w:val="007F5AEB"/>
    <w:rsid w:val="00803C3A"/>
    <w:rsid w:val="00804F03"/>
    <w:rsid w:val="00824B87"/>
    <w:rsid w:val="00833E26"/>
    <w:rsid w:val="008405FD"/>
    <w:rsid w:val="008702E5"/>
    <w:rsid w:val="00873FD4"/>
    <w:rsid w:val="008B3421"/>
    <w:rsid w:val="008B52A3"/>
    <w:rsid w:val="008B560E"/>
    <w:rsid w:val="008C407A"/>
    <w:rsid w:val="008D12FE"/>
    <w:rsid w:val="008D366F"/>
    <w:rsid w:val="008E3E00"/>
    <w:rsid w:val="008E6C81"/>
    <w:rsid w:val="008F162D"/>
    <w:rsid w:val="008F1738"/>
    <w:rsid w:val="008F182F"/>
    <w:rsid w:val="00901D6B"/>
    <w:rsid w:val="00904D9E"/>
    <w:rsid w:val="00910FEA"/>
    <w:rsid w:val="009177CD"/>
    <w:rsid w:val="00917A0E"/>
    <w:rsid w:val="009323BF"/>
    <w:rsid w:val="009323E5"/>
    <w:rsid w:val="009324A0"/>
    <w:rsid w:val="009355C5"/>
    <w:rsid w:val="009402C7"/>
    <w:rsid w:val="00953887"/>
    <w:rsid w:val="0096770A"/>
    <w:rsid w:val="00974E48"/>
    <w:rsid w:val="00977B03"/>
    <w:rsid w:val="00997126"/>
    <w:rsid w:val="009A3F76"/>
    <w:rsid w:val="009A5A03"/>
    <w:rsid w:val="009A71AD"/>
    <w:rsid w:val="009B2D42"/>
    <w:rsid w:val="009B3BAA"/>
    <w:rsid w:val="009B6FBF"/>
    <w:rsid w:val="009C6426"/>
    <w:rsid w:val="009C7293"/>
    <w:rsid w:val="009D2D3F"/>
    <w:rsid w:val="009D79E1"/>
    <w:rsid w:val="009E0D75"/>
    <w:rsid w:val="009E349B"/>
    <w:rsid w:val="009E4CDA"/>
    <w:rsid w:val="009E55D7"/>
    <w:rsid w:val="009E6525"/>
    <w:rsid w:val="00A11233"/>
    <w:rsid w:val="00A43951"/>
    <w:rsid w:val="00A61EDA"/>
    <w:rsid w:val="00A64295"/>
    <w:rsid w:val="00A767B5"/>
    <w:rsid w:val="00A80259"/>
    <w:rsid w:val="00A803E7"/>
    <w:rsid w:val="00A81CC6"/>
    <w:rsid w:val="00A8487A"/>
    <w:rsid w:val="00A9324F"/>
    <w:rsid w:val="00AA3C8D"/>
    <w:rsid w:val="00AA644F"/>
    <w:rsid w:val="00AA6E86"/>
    <w:rsid w:val="00AB5124"/>
    <w:rsid w:val="00AC5748"/>
    <w:rsid w:val="00AE3B7A"/>
    <w:rsid w:val="00AF55DB"/>
    <w:rsid w:val="00B223BD"/>
    <w:rsid w:val="00B32265"/>
    <w:rsid w:val="00B374E8"/>
    <w:rsid w:val="00B42639"/>
    <w:rsid w:val="00B4403A"/>
    <w:rsid w:val="00B669A7"/>
    <w:rsid w:val="00B80D03"/>
    <w:rsid w:val="00B84E8F"/>
    <w:rsid w:val="00B8713E"/>
    <w:rsid w:val="00B91CBD"/>
    <w:rsid w:val="00B975DA"/>
    <w:rsid w:val="00BA24AA"/>
    <w:rsid w:val="00BB13A7"/>
    <w:rsid w:val="00BC31D8"/>
    <w:rsid w:val="00BC7C5C"/>
    <w:rsid w:val="00BD20EF"/>
    <w:rsid w:val="00BE29E7"/>
    <w:rsid w:val="00BF1414"/>
    <w:rsid w:val="00C05641"/>
    <w:rsid w:val="00C07F8A"/>
    <w:rsid w:val="00C229FD"/>
    <w:rsid w:val="00C425C8"/>
    <w:rsid w:val="00C56734"/>
    <w:rsid w:val="00C76B79"/>
    <w:rsid w:val="00C94103"/>
    <w:rsid w:val="00CC5A81"/>
    <w:rsid w:val="00CD139D"/>
    <w:rsid w:val="00CD470D"/>
    <w:rsid w:val="00CE147E"/>
    <w:rsid w:val="00CE325A"/>
    <w:rsid w:val="00CF1117"/>
    <w:rsid w:val="00D0460D"/>
    <w:rsid w:val="00D151FC"/>
    <w:rsid w:val="00D21619"/>
    <w:rsid w:val="00D229F5"/>
    <w:rsid w:val="00D22B87"/>
    <w:rsid w:val="00D32EA1"/>
    <w:rsid w:val="00D57AB8"/>
    <w:rsid w:val="00D6247E"/>
    <w:rsid w:val="00D731AA"/>
    <w:rsid w:val="00D7429C"/>
    <w:rsid w:val="00D767CA"/>
    <w:rsid w:val="00D77577"/>
    <w:rsid w:val="00D9043B"/>
    <w:rsid w:val="00D93772"/>
    <w:rsid w:val="00DA088A"/>
    <w:rsid w:val="00DC28A4"/>
    <w:rsid w:val="00DC6053"/>
    <w:rsid w:val="00DD522C"/>
    <w:rsid w:val="00DE5D56"/>
    <w:rsid w:val="00DF12A7"/>
    <w:rsid w:val="00DF733D"/>
    <w:rsid w:val="00E0249D"/>
    <w:rsid w:val="00E12926"/>
    <w:rsid w:val="00E137F1"/>
    <w:rsid w:val="00E13E58"/>
    <w:rsid w:val="00E14810"/>
    <w:rsid w:val="00E16650"/>
    <w:rsid w:val="00E17571"/>
    <w:rsid w:val="00E349D2"/>
    <w:rsid w:val="00E57F20"/>
    <w:rsid w:val="00E73D5C"/>
    <w:rsid w:val="00E76C69"/>
    <w:rsid w:val="00E833C0"/>
    <w:rsid w:val="00E950F8"/>
    <w:rsid w:val="00E9798D"/>
    <w:rsid w:val="00E97DFF"/>
    <w:rsid w:val="00EB688A"/>
    <w:rsid w:val="00EB7F5D"/>
    <w:rsid w:val="00EE4BC0"/>
    <w:rsid w:val="00EE682B"/>
    <w:rsid w:val="00F008DE"/>
    <w:rsid w:val="00F00CD5"/>
    <w:rsid w:val="00F0233F"/>
    <w:rsid w:val="00F0343D"/>
    <w:rsid w:val="00F079C1"/>
    <w:rsid w:val="00F12332"/>
    <w:rsid w:val="00F12BD6"/>
    <w:rsid w:val="00F148CA"/>
    <w:rsid w:val="00F14C10"/>
    <w:rsid w:val="00F2136E"/>
    <w:rsid w:val="00F355A3"/>
    <w:rsid w:val="00F516ED"/>
    <w:rsid w:val="00F641B0"/>
    <w:rsid w:val="00F80A68"/>
    <w:rsid w:val="00F85292"/>
    <w:rsid w:val="00F87B56"/>
    <w:rsid w:val="00F93FA7"/>
    <w:rsid w:val="00FA2B75"/>
    <w:rsid w:val="00FA2C05"/>
    <w:rsid w:val="00FB4C90"/>
    <w:rsid w:val="00FB7B85"/>
    <w:rsid w:val="00FC052E"/>
    <w:rsid w:val="00FC16A3"/>
    <w:rsid w:val="00FC7BD0"/>
    <w:rsid w:val="00FD0245"/>
    <w:rsid w:val="00FD0DD5"/>
    <w:rsid w:val="00FD2681"/>
    <w:rsid w:val="00FF21A0"/>
    <w:rsid w:val="05B6F1CD"/>
    <w:rsid w:val="09F2846A"/>
    <w:rsid w:val="0AAA59C8"/>
    <w:rsid w:val="0C297E4D"/>
    <w:rsid w:val="130515A5"/>
    <w:rsid w:val="14881F06"/>
    <w:rsid w:val="14B6CD0B"/>
    <w:rsid w:val="18A2E851"/>
    <w:rsid w:val="1918F9AA"/>
    <w:rsid w:val="1A2ACE7C"/>
    <w:rsid w:val="1BA15FE0"/>
    <w:rsid w:val="1FE218AB"/>
    <w:rsid w:val="22BD9D19"/>
    <w:rsid w:val="31B1419A"/>
    <w:rsid w:val="320A6676"/>
    <w:rsid w:val="353D6FA1"/>
    <w:rsid w:val="38E8EF68"/>
    <w:rsid w:val="3A30F0F3"/>
    <w:rsid w:val="41772932"/>
    <w:rsid w:val="43E791FC"/>
    <w:rsid w:val="43E791FC"/>
    <w:rsid w:val="465653A6"/>
    <w:rsid w:val="5016DA8B"/>
    <w:rsid w:val="525606A9"/>
    <w:rsid w:val="54774A04"/>
    <w:rsid w:val="56066D0D"/>
    <w:rsid w:val="5CF5CCFB"/>
    <w:rsid w:val="6F84C7B4"/>
    <w:rsid w:val="7374BE9A"/>
    <w:rsid w:val="739FA82D"/>
    <w:rsid w:val="767CB961"/>
    <w:rsid w:val="770128C2"/>
    <w:rsid w:val="79D0A707"/>
    <w:rsid w:val="7F45F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190D3C"/>
  <w15:chartTrackingRefBased/>
  <w15:docId w15:val="{FE1C2CF2-9EA6-44E9-BD0B-961DF0C07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numPr>
        <w:numId w:val="1"/>
      </w:numPr>
      <w:tabs>
        <w:tab w:val="left" w:pos="567"/>
        <w:tab w:val="left" w:pos="1134"/>
      </w:tabs>
      <w:spacing w:before="240"/>
      <w:outlineLvl w:val="0"/>
    </w:pPr>
  </w:style>
  <w:style w:type="paragraph" w:styleId="Heading2">
    <w:name w:val="heading 2"/>
    <w:basedOn w:val="Normal"/>
    <w:next w:val="Normal"/>
    <w:qFormat/>
    <w:pPr>
      <w:numPr>
        <w:ilvl w:val="1"/>
        <w:numId w:val="2"/>
      </w:numPr>
      <w:tabs>
        <w:tab w:val="left" w:pos="567"/>
        <w:tab w:val="left" w:pos="1134"/>
      </w:tabs>
      <w:spacing w:before="240"/>
      <w:outlineLvl w:val="1"/>
    </w:pPr>
  </w:style>
  <w:style w:type="paragraph" w:styleId="Heading3">
    <w:name w:val="heading 3"/>
    <w:basedOn w:val="Normal"/>
    <w:next w:val="Normal"/>
    <w:qFormat/>
    <w:pPr>
      <w:numPr>
        <w:ilvl w:val="2"/>
        <w:numId w:val="3"/>
      </w:numPr>
      <w:tabs>
        <w:tab w:val="left" w:pos="567"/>
        <w:tab w:val="left" w:pos="1134"/>
      </w:tabs>
      <w:spacing w:before="240"/>
      <w:outlineLvl w:val="2"/>
    </w:pPr>
  </w:style>
  <w:style w:type="paragraph" w:styleId="Heading4">
    <w:name w:val="heading 4"/>
    <w:basedOn w:val="Normal"/>
    <w:next w:val="Normal"/>
    <w:qFormat/>
    <w:pPr>
      <w:numPr>
        <w:ilvl w:val="3"/>
        <w:numId w:val="4"/>
      </w:numPr>
      <w:tabs>
        <w:tab w:val="left" w:pos="567"/>
        <w:tab w:val="left" w:pos="1134"/>
      </w:tabs>
      <w:spacing w:before="240"/>
      <w:outlineLvl w:val="3"/>
    </w:pPr>
  </w:style>
  <w:style w:type="paragraph" w:styleId="Heading5">
    <w:name w:val="heading 5"/>
    <w:basedOn w:val="Normal"/>
    <w:next w:val="Normal"/>
    <w:qFormat/>
    <w:pPr>
      <w:numPr>
        <w:ilvl w:val="4"/>
        <w:numId w:val="5"/>
      </w:numPr>
      <w:tabs>
        <w:tab w:val="left" w:pos="567"/>
        <w:tab w:val="left" w:pos="1134"/>
      </w:tabs>
      <w:spacing w:before="24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6"/>
      </w:numPr>
      <w:tabs>
        <w:tab w:val="left" w:pos="567"/>
        <w:tab w:val="left" w:pos="1134"/>
      </w:tabs>
      <w:spacing w:before="240"/>
      <w:outlineLvl w:val="5"/>
    </w:pPr>
  </w:style>
  <w:style w:type="paragraph" w:styleId="Heading7">
    <w:name w:val="heading 7"/>
    <w:basedOn w:val="Normal"/>
    <w:next w:val="Normal"/>
    <w:qFormat/>
    <w:pPr>
      <w:numPr>
        <w:ilvl w:val="6"/>
        <w:numId w:val="7"/>
      </w:numPr>
      <w:tabs>
        <w:tab w:val="left" w:pos="567"/>
        <w:tab w:val="left" w:pos="1134"/>
      </w:tabs>
      <w:spacing w:before="24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8"/>
      </w:numPr>
      <w:tabs>
        <w:tab w:val="left" w:pos="567"/>
        <w:tab w:val="left" w:pos="1134"/>
      </w:tabs>
      <w:spacing w:before="240"/>
      <w:outlineLvl w:val="7"/>
    </w:pPr>
  </w:style>
  <w:style w:type="paragraph" w:styleId="Heading9">
    <w:name w:val="heading 9"/>
    <w:basedOn w:val="Normal"/>
    <w:next w:val="Normal"/>
    <w:qFormat/>
    <w:pPr>
      <w:numPr>
        <w:ilvl w:val="8"/>
        <w:numId w:val="9"/>
      </w:numPr>
      <w:tabs>
        <w:tab w:val="left" w:pos="567"/>
        <w:tab w:val="left" w:pos="1134"/>
      </w:tabs>
      <w:spacing w:before="240"/>
      <w:outlineLvl w:val="8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ocTitle" w:customStyle="1">
    <w:name w:val="Doc Title"/>
    <w:basedOn w:val="Normal"/>
    <w:next w:val="Normal"/>
    <w:pPr>
      <w:spacing w:line="360" w:lineRule="auto"/>
      <w:jc w:val="center"/>
    </w:pPr>
    <w:rPr>
      <w:b/>
      <w:caps/>
    </w:rPr>
  </w:style>
  <w:style w:type="paragraph" w:styleId="Footer">
    <w:name w:val="footer"/>
    <w:basedOn w:val="Normal"/>
  </w:style>
  <w:style w:type="paragraph" w:styleId="Header">
    <w:name w:val="header"/>
    <w:basedOn w:val="Normal"/>
  </w:style>
  <w:style w:type="character" w:styleId="PageNumber">
    <w:name w:val="page number"/>
    <w:basedOn w:val="DefaultParagraphFont"/>
  </w:style>
  <w:style w:type="paragraph" w:styleId="Style1" w:customStyle="1">
    <w:name w:val="Style1"/>
    <w:basedOn w:val="Normal"/>
    <w:pPr>
      <w:spacing w:before="120" w:after="120"/>
    </w:pPr>
    <w:rPr>
      <w:lang w:val="fr-FR"/>
    </w:rPr>
  </w:style>
  <w:style w:type="paragraph" w:styleId="Titre" w:customStyle="1">
    <w:name w:val="Titre"/>
    <w:basedOn w:val="Normal"/>
    <w:next w:val="Normal"/>
    <w:pPr>
      <w:spacing w:line="360" w:lineRule="auto"/>
      <w:jc w:val="center"/>
    </w:pPr>
    <w:rPr>
      <w:caps/>
      <w:u w:val="single"/>
    </w:rPr>
  </w:style>
  <w:style w:type="paragraph" w:styleId="Underline" w:customStyle="1">
    <w:name w:val="Underline"/>
    <w:basedOn w:val="Normal"/>
    <w:next w:val="Normal"/>
    <w:pPr>
      <w:jc w:val="center"/>
    </w:pPr>
    <w:rPr>
      <w:b/>
    </w:rPr>
  </w:style>
  <w:style w:type="paragraph" w:styleId="DocSubTitle" w:customStyle="1">
    <w:name w:val="Doc SubTitle"/>
    <w:basedOn w:val="Normal"/>
    <w:next w:val="Normal"/>
    <w:pPr>
      <w:tabs>
        <w:tab w:val="left" w:pos="567"/>
        <w:tab w:val="left" w:pos="1134"/>
      </w:tabs>
      <w:jc w:val="center"/>
    </w:pPr>
  </w:style>
  <w:style w:type="paragraph" w:styleId="HeaderOdd" w:customStyle="1">
    <w:name w:val="HeaderOdd"/>
    <w:basedOn w:val="Header"/>
    <w:rsid w:val="00D93772"/>
    <w:pPr>
      <w:ind w:left="7513"/>
    </w:pPr>
  </w:style>
  <w:style w:type="paragraph" w:styleId="FooterOdd" w:customStyle="1">
    <w:name w:val="FooterOdd"/>
    <w:basedOn w:val="Footer"/>
    <w:rsid w:val="00D93772"/>
    <w:pPr>
      <w:jc w:val="right"/>
    </w:pPr>
  </w:style>
  <w:style w:type="paragraph" w:styleId="HeaderEven" w:customStyle="1">
    <w:name w:val="HeaderEven"/>
    <w:basedOn w:val="Header"/>
    <w:rsid w:val="00D93772"/>
  </w:style>
  <w:style w:type="paragraph" w:styleId="BalloonText">
    <w:name w:val="Balloon Text"/>
    <w:basedOn w:val="Normal"/>
    <w:semiHidden/>
    <w:rsid w:val="005F5DF1"/>
    <w:rPr>
      <w:rFonts w:ascii="Tahoma" w:hAnsi="Tahoma" w:cs="Tahoma"/>
      <w:sz w:val="16"/>
      <w:szCs w:val="16"/>
    </w:rPr>
  </w:style>
  <w:style w:type="character" w:styleId="Strong">
    <w:name w:val="Strong"/>
    <w:qFormat/>
    <w:rsid w:val="000576F3"/>
    <w:rPr>
      <w:b/>
      <w:bCs/>
    </w:rPr>
  </w:style>
  <w:style w:type="table" w:styleId="TableGrid">
    <w:name w:val="Table Grid"/>
    <w:basedOn w:val="TableNormal"/>
    <w:uiPriority w:val="39"/>
    <w:rsid w:val="00432044"/>
    <w:rPr>
      <w:rFonts w:ascii="Arial" w:hAnsi="Arial"/>
      <w:sz w:val="21"/>
      <w:szCs w:val="21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713832"/>
    <w:rPr>
      <w:rFonts w:ascii="Arial" w:hAnsi="Arial"/>
      <w:sz w:val="22"/>
      <w:lang w:val="en-GB" w:eastAsia="en-US"/>
    </w:rPr>
  </w:style>
  <w:style w:type="character" w:styleId="CommentReference">
    <w:name w:val="annotation reference"/>
    <w:rsid w:val="007138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3832"/>
    <w:rPr>
      <w:sz w:val="20"/>
    </w:rPr>
  </w:style>
  <w:style w:type="character" w:styleId="CommentTextChar" w:customStyle="1">
    <w:name w:val="Comment Text Char"/>
    <w:link w:val="CommentText"/>
    <w:rsid w:val="00713832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13832"/>
    <w:rPr>
      <w:b/>
      <w:bCs/>
    </w:rPr>
  </w:style>
  <w:style w:type="character" w:styleId="CommentSubjectChar" w:customStyle="1">
    <w:name w:val="Comment Subject Char"/>
    <w:link w:val="CommentSubject"/>
    <w:rsid w:val="00713832"/>
    <w:rPr>
      <w:rFonts w:ascii="Arial" w:hAnsi="Arial"/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9E349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0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6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2.xml" Id="rId18" /><Relationship Type="http://schemas.openxmlformats.org/officeDocument/2006/relationships/customXml" Target="../customXml/item3.xml" Id="rId3" /><Relationship Type="http://schemas.microsoft.com/office/2011/relationships/people" Target="people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microsoft.com/office/2016/09/relationships/commentsIds" Target="commentsIds.xml" Id="rId15" /><Relationship Type="http://schemas.openxmlformats.org/officeDocument/2006/relationships/webSettings" Target="webSetting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microsoft.com/office/2011/relationships/commentsExtended" Target="commentsExtended.xml" Id="rId14" /><Relationship Type="http://schemas.openxmlformats.org/officeDocument/2006/relationships/theme" Target="theme/theme1.xml" Id="rId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D87449B8002449B512C85226885A69" ma:contentTypeVersion="13" ma:contentTypeDescription="Create a new document." ma:contentTypeScope="" ma:versionID="4dfd1841cf4153c47a7e8f096821c4f2">
  <xsd:schema xmlns:xsd="http://www.w3.org/2001/XMLSchema" xmlns:xs="http://www.w3.org/2001/XMLSchema" xmlns:p="http://schemas.microsoft.com/office/2006/metadata/properties" xmlns:ns1="http://schemas.microsoft.com/sharepoint/v3" xmlns:ns2="97192b22-ab4c-4c02-a0b4-e586bb7d94e7" xmlns:ns3="638f4b4c-efc5-403a-9207-3434d78791be" xmlns:ns4="ec2fc8e5-de19-4d62-a22e-f63ef15c5d7b" targetNamespace="http://schemas.microsoft.com/office/2006/metadata/properties" ma:root="true" ma:fieldsID="baac11dc05b0388dd9f35b1ed420cbac" ns1:_="" ns2:_="" ns3:_="" ns4:_="">
    <xsd:import namespace="http://schemas.microsoft.com/sharepoint/v3"/>
    <xsd:import namespace="97192b22-ab4c-4c02-a0b4-e586bb7d94e7"/>
    <xsd:import namespace="638f4b4c-efc5-403a-9207-3434d78791be"/>
    <xsd:import namespace="ec2fc8e5-de19-4d62-a22e-f63ef15c5d7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k1d38a466018434588fee656e0efee26" minOccurs="0"/>
                <xsd:element ref="ns4:TaxCatchAll" minOccurs="0"/>
                <xsd:element ref="ns3:TaxCatchAllLabel" minOccurs="0"/>
                <xsd:element ref="ns3:k8f74fee639b471a9b355cd985e9868b" minOccurs="0"/>
                <xsd:element ref="ns1:AssignedTo" minOccurs="0"/>
                <xsd:element ref="ns3:n19c65f7b0a94204ade51bfe9a16caa0" minOccurs="0"/>
                <xsd:element ref="ns3:Income_x0020_Date"/>
                <xsd:element ref="ns3:Reference_x0020_Number"/>
                <xsd:element ref="ns3:idf9a48519ee49aeae1d0fbb91b6901a" minOccurs="0"/>
                <xsd:element ref="ns3:Person_x0020_Responsible"/>
                <xsd:element ref="ns3:mbca9b2c10dc405ab301ecbe10c2c278" minOccurs="0"/>
                <xsd:element ref="ns3:m6698ef0f6cb49db84e277a8734cc1e2" minOccurs="0"/>
                <xsd:element ref="ns3:Portfolios_x005c_Project" minOccurs="0"/>
                <xsd:element ref="ns3:_Flow_SignoffStatu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ssignedTo" ma:index="21" nillable="true" ma:displayName="Assigned To" ma:list="UserInfo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92b22-ab4c-4c02-a0b4-e586bb7d94e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f4b4c-efc5-403a-9207-3434d78791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1d38a466018434588fee656e0efee26" ma:index="15" nillable="true" ma:displayName="Document Status-Correpsondence IN_0" ma:hidden="true" ma:internalName="k1d38a466018434588fee656e0efee26">
      <xsd:simpleType>
        <xsd:restriction base="dms:Note"/>
      </xsd:simpleType>
    </xsd:element>
    <xsd:element name="TaxCatchAllLabel" ma:index="17" nillable="true" ma:displayName="Taxonomy Catch All Column1" ma:hidden="true" ma:list="{1ea1597a-04e2-4865-a2bc-48b7b84da00d}" ma:internalName="TaxCatchAllLabel" ma:readOnly="true" ma:showField="CatchAllDataLabel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8f74fee639b471a9b355cd985e9868b" ma:index="19" nillable="true" ma:displayName="WCO Member State_0" ma:hidden="true" ma:internalName="k8f74fee639b471a9b355cd985e9868b">
      <xsd:simpleType>
        <xsd:restriction base="dms:Note"/>
      </xsd:simpleType>
    </xsd:element>
    <xsd:element name="n19c65f7b0a94204ade51bfe9a16caa0" ma:index="22" nillable="true" ma:displayName="Sender Type_0" ma:hidden="true" ma:internalName="n19c65f7b0a94204ade51bfe9a16caa0">
      <xsd:simpleType>
        <xsd:restriction base="dms:Note"/>
      </xsd:simpleType>
    </xsd:element>
    <xsd:element name="Income_x0020_Date" ma:index="24" ma:displayName="Income Date" ma:default="[today]" ma:description="Request Income Business Date" ma:format="DateOnly" ma:internalName="Income_x0020_Date">
      <xsd:simpleType>
        <xsd:restriction base="dms:DateTime"/>
      </xsd:simpleType>
    </xsd:element>
    <xsd:element name="Reference_x0020_Number" ma:index="25" ma:displayName="Reference Number" ma:description="Reference Number" ma:indexed="true" ma:internalName="Reference_x0020_Number">
      <xsd:simpleType>
        <xsd:restriction base="dms:Text">
          <xsd:maxLength value="255"/>
        </xsd:restriction>
      </xsd:simpleType>
    </xsd:element>
    <xsd:element name="idf9a48519ee49aeae1d0fbb91b6901a" ma:index="26" nillable="true" ma:displayName="Document Status-Correpsondence OUT_0" ma:hidden="true" ma:internalName="idf9a48519ee49aeae1d0fbb91b6901a">
      <xsd:simpleType>
        <xsd:restriction base="dms:Note"/>
      </xsd:simpleType>
    </xsd:element>
    <xsd:element name="Person_x0020_Responsible" ma:index="28" ma:displayName="Person Responsible" ma:description="Person Responsible" ma:list="UserInfo" ma:SharePointGroup="0" ma:internalName="Person_x0020_Responsibl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bca9b2c10dc405ab301ecbe10c2c278" ma:index="29" nillable="true" ma:displayName="Type of letters-Correspondence-CB_0" ma:hidden="true" ma:internalName="mbca9b2c10dc405ab301ecbe10c2c278">
      <xsd:simpleType>
        <xsd:restriction base="dms:Note"/>
      </xsd:simpleType>
    </xsd:element>
    <xsd:element name="m6698ef0f6cb49db84e277a8734cc1e2" ma:index="31" nillable="true" ma:displayName="Signature person-Correspondence_0" ma:hidden="true" ma:internalName="m6698ef0f6cb49db84e277a8734cc1e2">
      <xsd:simpleType>
        <xsd:restriction base="dms:Note"/>
      </xsd:simpleType>
    </xsd:element>
    <xsd:element name="Portfolios_x005c_Project" ma:index="33" nillable="true" ma:displayName="Portfolios\Project" ma:default="" ma:description="Must provide the abbreviation of your portfolio or project" ma:internalName="Portfolios_x005C_Project">
      <xsd:simpleType>
        <xsd:restriction base="dms:Text">
          <xsd:maxLength value="255"/>
        </xsd:restriction>
      </xsd:simpleType>
    </xsd:element>
    <xsd:element name="_Flow_SignoffStatus" ma:index="34" nillable="true" ma:displayName="Sign-off status" ma:internalName="_x0024_Resources_x003a_core_x002c_Signoff_Status">
      <xsd:simpleType>
        <xsd:restriction base="dms:Text"/>
      </xsd:simpleType>
    </xsd:element>
    <xsd:element name="MediaServiceDateTaken" ma:index="3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641118be-01e6-4e0b-b1b2-c3400e2714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  <xsd:element name="_ApprovalAssignedTo" ma:index="41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2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3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4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fc8e5-de19-4d62-a22e-f63ef15c5d7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description="" ma:hidden="true" ma:list="{1ea1597a-04e2-4865-a2bc-48b7b84da00d}" ma:internalName="TaxCatchAll" ma:showField="CatchAllData" ma:web="97192b22-ab4c-4c02-a0b4-e586bb7d94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2fc8e5-de19-4d62-a22e-f63ef15c5d7b">
      <Value>20</Value>
      <Value>39</Value>
      <Value>101</Value>
      <Value>14</Value>
    </TaxCatchAll>
    <_dlc_DocId xmlns="97192b22-ab4c-4c02-a0b4-e586bb7d94e7">FZJDEMEWUD2W-851782769-4412</_dlc_DocId>
    <_dlc_DocIdUrl xmlns="97192b22-ab4c-4c02-a0b4-e586bb7d94e7">
      <Url>https://wcoomdorg.sharepoint.com/sites/capacity.building2/_layouts/15/DocIdRedir.aspx?ID=FZJDEMEWUD2W-851782769-4412</Url>
      <Description>FZJDEMEWUD2W-851782769-4412</Description>
    </_dlc_DocIdUrl>
    <lcf76f155ced4ddcb4097134ff3c332f xmlns="638f4b4c-efc5-403a-9207-3434d78791be">
      <Terms xmlns="http://schemas.microsoft.com/office/infopath/2007/PartnerControls"/>
    </lcf76f155ced4ddcb4097134ff3c332f>
    <AssignedTo xmlns="http://schemas.microsoft.com/sharepoint/v3">
      <UserInfo>
        <DisplayName/>
        <AccountId xsi:nil="true"/>
        <AccountType/>
      </UserInfo>
    </AssignedTo>
    <m6698ef0f6cb49db84e277a8734cc1e2 xmlns="638f4b4c-efc5-403a-9207-3434d78791be" xsi:nil="true"/>
    <_Flow_SignoffStatus xmlns="638f4b4c-efc5-403a-9207-3434d78791be" xsi:nil="true"/>
    <Portfolios_x005c_Project xmlns="638f4b4c-efc5-403a-9207-3434d78791be">Fellowship Programme</Portfolios_x005c_Project>
    <n19c65f7b0a94204ade51bfe9a16caa0 xmlns="638f4b4c-efc5-403a-9207-3434d78791be" xsi:nil="true"/>
    <idf9a48519ee49aeae1d0fbb91b6901a xmlns="638f4b4c-efc5-403a-9207-3434d78791be" xsi:nil="true"/>
    <mbca9b2c10dc405ab301ecbe10c2c278 xmlns="638f4b4c-efc5-403a-9207-3434d78791be" xsi:nil="true"/>
    <Reference_x0020_Number xmlns="638f4b4c-efc5-403a-9207-3434d78791be">26IL0541E</Reference_x0020_Number>
    <k8f74fee639b471a9b355cd985e9868b xmlns="638f4b4c-efc5-403a-9207-3434d78791be" xsi:nil="true"/>
    <k1d38a466018434588fee656e0efee26 xmlns="638f4b4c-efc5-403a-9207-3434d78791be" xsi:nil="true"/>
    <Income_x0020_Date xmlns="638f4b4c-efc5-403a-9207-3434d78791be">2026-09-14T08:32:09+00:00</Income_x0020_Date>
    <Person_x0020_Responsible xmlns="638f4b4c-efc5-403a-9207-3434d78791be">
      <UserInfo>
        <DisplayName>Hélène CAUX</DisplayName>
        <AccountId>39</AccountId>
        <AccountType/>
      </UserInfo>
    </Person_x0020_Responsible>
    <_ApprovalAssignedTo xmlns="638f4b4c-efc5-403a-9207-3434d78791be">
      <UserInfo>
        <DisplayName/>
        <AccountId xsi:nil="true"/>
        <AccountType/>
      </UserInfo>
    </_ApprovalAssignedTo>
    <_ApprovalStatus xmlns="638f4b4c-efc5-403a-9207-3434d78791be">0</_ApprovalStatus>
    <_ApprovalRespondedBy xmlns="638f4b4c-efc5-403a-9207-3434d78791be">
      <UserInfo>
        <DisplayName/>
        <AccountId xsi:nil="true"/>
        <AccountType/>
      </UserInfo>
    </_ApprovalRespondedBy>
    <_ApprovalSentBy xmlns="638f4b4c-efc5-403a-9207-3434d78791be">
      <UserInfo>
        <DisplayName/>
        <AccountId xsi:nil="true"/>
        <AccountType/>
      </UserInfo>
    </_ApprovalSentBy>
  </documentManagement>
</p:properties>
</file>

<file path=customXml/item7.xml><?xml version="1.0" encoding="utf-8"?>
<?mso-contentType ?>
<SharedContentType xmlns="Microsoft.SharePoint.Taxonomy.ContentTypeSync" SourceId="641118be-01e6-4e0b-b1b2-c3400e2714f7" ContentTypeId="0x010100CDBF323455A68542B5EA4FF5BCB2A0B9" PreviousValue="false" LastSyncTimeStamp="2025-12-01T15:34:29.027Z"/>
</file>

<file path=customXml/itemProps1.xml><?xml version="1.0" encoding="utf-8"?>
<ds:datastoreItem xmlns:ds="http://schemas.openxmlformats.org/officeDocument/2006/customXml" ds:itemID="{A27FDA69-8CD5-4996-BE1D-E37AD7F77D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C68A50-E02E-491E-BF2D-745ED216F6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5E5F82-87DE-40C0-A8D8-126ED7F0670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12DD788-808C-4CE8-927B-8EC34CFB5DD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1F78600-1523-48BB-ACF0-DF5B319CBB62}"/>
</file>

<file path=customXml/itemProps6.xml><?xml version="1.0" encoding="utf-8"?>
<ds:datastoreItem xmlns:ds="http://schemas.openxmlformats.org/officeDocument/2006/customXml" ds:itemID="{381A64C3-B6E4-403C-A0DE-5EECFEC4CBD7}">
  <ds:schemaRefs>
    <ds:schemaRef ds:uri="http://schemas.microsoft.com/office/2006/metadata/properties"/>
    <ds:schemaRef ds:uri="http://schemas.microsoft.com/office/infopath/2007/PartnerControls"/>
    <ds:schemaRef ds:uri="23faa57f-fd93-4556-8e9f-9cd5566d41f9"/>
    <ds:schemaRef ds:uri="3668cd0e-5a92-407e-80f6-7fb5a8eb5e16"/>
  </ds:schemaRefs>
</ds:datastoreItem>
</file>

<file path=customXml/itemProps7.xml><?xml version="1.0" encoding="utf-8"?>
<ds:datastoreItem xmlns:ds="http://schemas.openxmlformats.org/officeDocument/2006/customXml" ds:itemID="{BABB9966-2F22-4EFE-8A63-41D61E06332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wco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de bourses</dc:title>
  <dc:subject/>
  <dc:creator>mebe</dc:creator>
  <cp:keywords/>
  <dc:description>rsjstj</dc:description>
  <cp:lastModifiedBy>Hélène CAUX</cp:lastModifiedBy>
  <cp:revision>33</cp:revision>
  <cp:lastPrinted>2015-12-04T03:21:00Z</cp:lastPrinted>
  <dcterms:created xsi:type="dcterms:W3CDTF">2026-05-05T02:59:00Z</dcterms:created>
  <dcterms:modified xsi:type="dcterms:W3CDTF">2026-09-10T13:34:33Z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6FYJDCZHHJWK-1466192635-13237</vt:lpwstr>
  </property>
  <property fmtid="{D5CDD505-2E9C-101B-9397-08002B2CF9AE}" pid="3" name="_dlc_DocIdUrl">
    <vt:lpwstr>https://wcoomdorg.sharepoint.com/sites/FellowshipProgram/_layouts/15/DocIdRedir.aspx?ID=6FYJDCZHHJWK-1466192635-13237, 6FYJDCZHHJWK-1466192635-13237</vt:lpwstr>
  </property>
  <property fmtid="{D5CDD505-2E9C-101B-9397-08002B2CF9AE}" pid="4" name="ContentTypeId">
    <vt:lpwstr>0x01010015D87449B8002449B512C85226885A69</vt:lpwstr>
  </property>
  <property fmtid="{D5CDD505-2E9C-101B-9397-08002B2CF9AE}" pid="5" name="_dlc_DocIdItemGuid">
    <vt:lpwstr>092c388d-c465-4ae0-83a0-28aedd48f941</vt:lpwstr>
  </property>
  <property fmtid="{D5CDD505-2E9C-101B-9397-08002B2CF9AE}" pid="6" name="MediaServiceImageTags">
    <vt:lpwstr/>
  </property>
  <property fmtid="{D5CDD505-2E9C-101B-9397-08002B2CF9AE}" pid="7" name="Type of letters-Correspondence-CB">
    <vt:lpwstr>101;#Fellowship|ecb75899-4442-4166-95c2-500ba160d9e8</vt:lpwstr>
  </property>
  <property fmtid="{D5CDD505-2E9C-101B-9397-08002B2CF9AE}" pid="8" name="Signature person-Correspondence">
    <vt:lpwstr>39;#SG|ec4c2a0f-cca7-4eaf-aef2-c23a968178e0</vt:lpwstr>
  </property>
  <property fmtid="{D5CDD505-2E9C-101B-9397-08002B2CF9AE}" pid="9" name="k1d38a466018434588fee656e0efee260">
    <vt:lpwstr/>
  </property>
  <property fmtid="{D5CDD505-2E9C-101B-9397-08002B2CF9AE}" pid="10" name="Language_x002d_Correspondence_x002d_CB">
    <vt:lpwstr/>
  </property>
  <property fmtid="{D5CDD505-2E9C-101B-9397-08002B2CF9AE}" pid="11" name="m6698ef0f6cb49db84e277a8734cc1e20">
    <vt:lpwstr>SG|ec4c2a0f-cca7-4eaf-aef2-c23a968178e0</vt:lpwstr>
  </property>
  <property fmtid="{D5CDD505-2E9C-101B-9397-08002B2CF9AE}" pid="12" name="Document_x0020_Status_x002d_Correpsondence_x0020_OUT">
    <vt:lpwstr/>
  </property>
  <property fmtid="{D5CDD505-2E9C-101B-9397-08002B2CF9AE}" pid="13" name="mbca9b2c10dc405ab301ecbe10c2c2780">
    <vt:lpwstr>Fellowship|ecb75899-4442-4166-95c2-500ba160d9e8</vt:lpwstr>
  </property>
  <property fmtid="{D5CDD505-2E9C-101B-9397-08002B2CF9AE}" pid="14" name="Sender_x0020_Type">
    <vt:lpwstr>14;#Country|ad0ba0cd-9741-47bc-aa6b-45a8fec9de5d</vt:lpwstr>
  </property>
  <property fmtid="{D5CDD505-2E9C-101B-9397-08002B2CF9AE}" pid="15" name="k8f74fee639b471a9b355cd985e9868b0">
    <vt:lpwstr/>
  </property>
  <property fmtid="{D5CDD505-2E9C-101B-9397-08002B2CF9AE}" pid="16" name="g0ffaff334cf43268761c2d8bb9e277e0">
    <vt:lpwstr>Annex|a94e6e3b-ef86-4b1d-bd6d-0c6f48f595be</vt:lpwstr>
  </property>
  <property fmtid="{D5CDD505-2E9C-101B-9397-08002B2CF9AE}" pid="17" name="Document_x0020_Status_x002d_Correpsondence_x0020_IN">
    <vt:lpwstr/>
  </property>
  <property fmtid="{D5CDD505-2E9C-101B-9397-08002B2CF9AE}" pid="18" name="Type_x0020_of_x0020_letters_x002d_Correspondence_x002d_CB">
    <vt:lpwstr>101;#Fellowship|ecb75899-4442-4166-95c2-500ba160d9e8</vt:lpwstr>
  </property>
  <property fmtid="{D5CDD505-2E9C-101B-9397-08002B2CF9AE}" pid="19" name="n19c65f7b0a94204ade51bfe9a16caa00">
    <vt:lpwstr>Country|ad0ba0cd-9741-47bc-aa6b-45a8fec9de5d</vt:lpwstr>
  </property>
  <property fmtid="{D5CDD505-2E9C-101B-9397-08002B2CF9AE}" pid="20" name="WCO_x0020_Member_x0020_State">
    <vt:lpwstr/>
  </property>
  <property fmtid="{D5CDD505-2E9C-101B-9397-08002B2CF9AE}" pid="21" name="ef62e9800ace48439b34a6672559df540">
    <vt:lpwstr/>
  </property>
  <property fmtid="{D5CDD505-2E9C-101B-9397-08002B2CF9AE}" pid="22" name="Signature_x0020_person_x002d_Correspondence">
    <vt:lpwstr>39;#SG|ec4c2a0f-cca7-4eaf-aef2-c23a968178e0</vt:lpwstr>
  </property>
  <property fmtid="{D5CDD505-2E9C-101B-9397-08002B2CF9AE}" pid="23" name="idf9a48519ee49aeae1d0fbb91b6901a0">
    <vt:lpwstr/>
  </property>
  <property fmtid="{D5CDD505-2E9C-101B-9397-08002B2CF9AE}" pid="24" name="Type_x0020_of_x0020_Document_x002d_Correspondence">
    <vt:lpwstr>20;#Annex|a94e6e3b-ef86-4b1d-bd6d-0c6f48f595be</vt:lpwstr>
  </property>
  <property fmtid="{D5CDD505-2E9C-101B-9397-08002B2CF9AE}" pid="25" name="Document Status-Correpsondence OUT">
    <vt:lpwstr/>
  </property>
  <property fmtid="{D5CDD505-2E9C-101B-9397-08002B2CF9AE}" pid="26" name="Language-Correspondence-CB">
    <vt:lpwstr/>
  </property>
  <property fmtid="{D5CDD505-2E9C-101B-9397-08002B2CF9AE}" pid="27" name="Sender Type">
    <vt:lpwstr>14;#Country|ad0ba0cd-9741-47bc-aa6b-45a8fec9de5d</vt:lpwstr>
  </property>
  <property fmtid="{D5CDD505-2E9C-101B-9397-08002B2CF9AE}" pid="28" name="Document Status-Correpsondence IN">
    <vt:lpwstr/>
  </property>
  <property fmtid="{D5CDD505-2E9C-101B-9397-08002B2CF9AE}" pid="29" name="Type of Document-Correspondence">
    <vt:lpwstr>20;#Annex|a94e6e3b-ef86-4b1d-bd6d-0c6f48f595be</vt:lpwstr>
  </property>
  <property fmtid="{D5CDD505-2E9C-101B-9397-08002B2CF9AE}" pid="30" name="WCO Member State">
    <vt:lpwstr/>
  </property>
  <property fmtid="{D5CDD505-2E9C-101B-9397-08002B2CF9AE}" pid="38" name="lcf76f155ced4ddcb4097134ff3c332f">
    <vt:lpwstr/>
  </property>
  <property fmtid="{D5CDD505-2E9C-101B-9397-08002B2CF9AE}" pid="39" name="Order">
    <vt:r8>1345200</vt:r8>
  </property>
  <property fmtid="{D5CDD505-2E9C-101B-9397-08002B2CF9AE}" pid="40" name="xd_ProgID">
    <vt:lpwstr/>
  </property>
  <property fmtid="{D5CDD505-2E9C-101B-9397-08002B2CF9AE}" pid="41" name="_SourceUrl">
    <vt:lpwstr/>
  </property>
  <property fmtid="{D5CDD505-2E9C-101B-9397-08002B2CF9AE}" pid="42" name="_SharedFileIndex">
    <vt:lpwstr/>
  </property>
  <property fmtid="{D5CDD505-2E9C-101B-9397-08002B2CF9AE}" pid="43" name="ComplianceAssetId">
    <vt:lpwstr/>
  </property>
  <property fmtid="{D5CDD505-2E9C-101B-9397-08002B2CF9AE}" pid="44" name="TemplateUrl">
    <vt:lpwstr/>
  </property>
  <property fmtid="{D5CDD505-2E9C-101B-9397-08002B2CF9AE}" pid="45" name="_ExtendedDescription">
    <vt:lpwstr/>
  </property>
  <property fmtid="{D5CDD505-2E9C-101B-9397-08002B2CF9AE}" pid="46" name="TriggerFlowInfo">
    <vt:lpwstr/>
  </property>
  <property fmtid="{D5CDD505-2E9C-101B-9397-08002B2CF9AE}" pid="47" name="xd_Signature">
    <vt:bool>false</vt:bool>
  </property>
</Properties>
</file>