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6F" w:rsidRPr="00713567" w:rsidRDefault="00DA336F" w:rsidP="00590C2D">
      <w:pPr>
        <w:tabs>
          <w:tab w:val="left" w:pos="576"/>
          <w:tab w:val="left" w:pos="1440"/>
          <w:tab w:val="center" w:pos="4752"/>
          <w:tab w:val="right" w:pos="9360"/>
        </w:tabs>
        <w:suppressAutoHyphens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13567">
        <w:rPr>
          <w:rFonts w:ascii="Arial" w:hAnsi="Arial" w:cs="Arial"/>
          <w:b/>
          <w:sz w:val="22"/>
          <w:szCs w:val="22"/>
          <w:u w:val="single"/>
          <w:lang w:val="en-GB"/>
        </w:rPr>
        <w:t>JOB DESCRIPTION</w:t>
      </w:r>
      <w:r w:rsidR="003C0C31" w:rsidRPr="0071356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5B5091" w:rsidRPr="00713567">
        <w:rPr>
          <w:rFonts w:ascii="Arial" w:hAnsi="Arial" w:cs="Arial"/>
          <w:b/>
          <w:sz w:val="22"/>
          <w:szCs w:val="22"/>
          <w:u w:val="single"/>
          <w:lang w:val="en-GB"/>
        </w:rPr>
        <w:t>(</w:t>
      </w:r>
      <w:r w:rsidR="000423BD" w:rsidRPr="00713567">
        <w:rPr>
          <w:rFonts w:ascii="Arial" w:hAnsi="Arial" w:cs="Arial"/>
          <w:b/>
          <w:sz w:val="22"/>
          <w:szCs w:val="22"/>
          <w:u w:val="single"/>
          <w:lang w:val="en-GB"/>
        </w:rPr>
        <w:t>Security</w:t>
      </w:r>
      <w:r w:rsidR="005B5091" w:rsidRPr="00713567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</w:p>
    <w:p w:rsidR="00DA336F" w:rsidRPr="00713567" w:rsidRDefault="00DA336F" w:rsidP="00590C2D">
      <w:pPr>
        <w:tabs>
          <w:tab w:val="left" w:pos="576"/>
          <w:tab w:val="left" w:pos="1440"/>
          <w:tab w:val="center" w:pos="4752"/>
          <w:tab w:val="right" w:pos="936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:rsidR="00DA336F" w:rsidRPr="00713567" w:rsidRDefault="00DA336F" w:rsidP="00590C2D">
      <w:pPr>
        <w:tabs>
          <w:tab w:val="left" w:pos="576"/>
          <w:tab w:val="left" w:pos="1440"/>
          <w:tab w:val="center" w:pos="4752"/>
          <w:tab w:val="right" w:pos="936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:rsidR="00DA336F" w:rsidRPr="00713567" w:rsidRDefault="00DA336F" w:rsidP="00590C2D">
      <w:pPr>
        <w:tabs>
          <w:tab w:val="left" w:pos="1134"/>
          <w:tab w:val="center" w:pos="4752"/>
          <w:tab w:val="right" w:pos="9360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val="en-GB"/>
        </w:rPr>
      </w:pPr>
      <w:r w:rsidRPr="00713567">
        <w:rPr>
          <w:rFonts w:ascii="Arial" w:hAnsi="Arial" w:cs="Arial"/>
          <w:b/>
          <w:sz w:val="22"/>
          <w:szCs w:val="22"/>
          <w:u w:val="single"/>
          <w:lang w:val="en-GB"/>
        </w:rPr>
        <w:t>Post</w:t>
      </w:r>
      <w:r w:rsidRPr="00713567">
        <w:rPr>
          <w:rFonts w:ascii="Arial" w:hAnsi="Arial" w:cs="Arial"/>
          <w:b/>
          <w:sz w:val="22"/>
          <w:szCs w:val="22"/>
          <w:lang w:val="en-GB"/>
        </w:rPr>
        <w:t xml:space="preserve"> :</w:t>
      </w:r>
      <w:r w:rsidRPr="00713567">
        <w:rPr>
          <w:rFonts w:ascii="Arial" w:hAnsi="Arial" w:cs="Arial"/>
          <w:b/>
          <w:sz w:val="22"/>
          <w:szCs w:val="22"/>
          <w:lang w:val="en-GB"/>
        </w:rPr>
        <w:tab/>
      </w:r>
      <w:r w:rsidR="00FA3E9F" w:rsidRPr="00713567">
        <w:rPr>
          <w:rFonts w:ascii="Arial" w:hAnsi="Arial" w:cs="Arial"/>
          <w:b/>
          <w:sz w:val="22"/>
          <w:szCs w:val="22"/>
          <w:lang w:val="en-GB"/>
        </w:rPr>
        <w:t>Technical Officer</w:t>
      </w:r>
      <w:r w:rsidRPr="00713567">
        <w:rPr>
          <w:rFonts w:ascii="Arial" w:hAnsi="Arial" w:cs="Arial"/>
          <w:b/>
          <w:sz w:val="22"/>
          <w:szCs w:val="22"/>
          <w:lang w:val="en-GB"/>
        </w:rPr>
        <w:t xml:space="preserve"> (Compliance/Enforcement)</w:t>
      </w:r>
    </w:p>
    <w:p w:rsidR="00DA336F" w:rsidRPr="00713567" w:rsidRDefault="00DA336F" w:rsidP="00590C2D">
      <w:pPr>
        <w:tabs>
          <w:tab w:val="left" w:pos="1134"/>
          <w:tab w:val="center" w:pos="4752"/>
          <w:tab w:val="right" w:pos="9360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val="en-GB"/>
        </w:rPr>
      </w:pPr>
      <w:r w:rsidRPr="00713567">
        <w:rPr>
          <w:rFonts w:ascii="Arial" w:hAnsi="Arial" w:cs="Arial"/>
          <w:b/>
          <w:sz w:val="22"/>
          <w:szCs w:val="22"/>
          <w:lang w:val="en-GB"/>
        </w:rPr>
        <w:tab/>
        <w:t>Compliance and Facilitation Directorate</w:t>
      </w:r>
    </w:p>
    <w:p w:rsidR="00DA336F" w:rsidRPr="00713567" w:rsidRDefault="00DA336F" w:rsidP="00590C2D">
      <w:pPr>
        <w:tabs>
          <w:tab w:val="left" w:pos="1134"/>
          <w:tab w:val="center" w:pos="4752"/>
          <w:tab w:val="right" w:pos="9360"/>
        </w:tabs>
        <w:suppressAutoHyphens/>
        <w:ind w:left="1134" w:hanging="1134"/>
        <w:rPr>
          <w:rFonts w:ascii="Arial" w:hAnsi="Arial" w:cs="Arial"/>
          <w:sz w:val="22"/>
          <w:szCs w:val="22"/>
          <w:lang w:val="en-GB"/>
        </w:rPr>
      </w:pPr>
    </w:p>
    <w:p w:rsidR="00DA336F" w:rsidRPr="00713567" w:rsidRDefault="00DA336F" w:rsidP="00590C2D">
      <w:pPr>
        <w:tabs>
          <w:tab w:val="left" w:pos="1134"/>
          <w:tab w:val="center" w:pos="4752"/>
          <w:tab w:val="right" w:pos="9360"/>
        </w:tabs>
        <w:suppressAutoHyphens/>
        <w:ind w:left="1134" w:hanging="1134"/>
        <w:rPr>
          <w:rFonts w:ascii="Arial" w:hAnsi="Arial" w:cs="Arial"/>
          <w:b/>
          <w:sz w:val="22"/>
          <w:szCs w:val="22"/>
          <w:lang w:val="en-GB"/>
        </w:rPr>
      </w:pPr>
      <w:r w:rsidRPr="00713567">
        <w:rPr>
          <w:rFonts w:ascii="Arial" w:hAnsi="Arial" w:cs="Arial"/>
          <w:b/>
          <w:sz w:val="22"/>
          <w:szCs w:val="22"/>
          <w:u w:val="single"/>
          <w:lang w:val="en-GB"/>
        </w:rPr>
        <w:t>Grade</w:t>
      </w:r>
      <w:r w:rsidRPr="00713567">
        <w:rPr>
          <w:rFonts w:ascii="Arial" w:hAnsi="Arial" w:cs="Arial"/>
          <w:b/>
          <w:sz w:val="22"/>
          <w:szCs w:val="22"/>
          <w:lang w:val="en-GB"/>
        </w:rPr>
        <w:t xml:space="preserve"> :</w:t>
      </w:r>
      <w:r w:rsidRPr="00713567">
        <w:rPr>
          <w:rFonts w:ascii="Arial" w:hAnsi="Arial" w:cs="Arial"/>
          <w:b/>
          <w:sz w:val="22"/>
          <w:szCs w:val="22"/>
          <w:lang w:val="en-GB"/>
        </w:rPr>
        <w:tab/>
        <w:t>A</w:t>
      </w:r>
      <w:r w:rsidR="00FA3E9F" w:rsidRPr="00713567">
        <w:rPr>
          <w:rFonts w:ascii="Arial" w:hAnsi="Arial" w:cs="Arial"/>
          <w:b/>
          <w:sz w:val="22"/>
          <w:szCs w:val="22"/>
          <w:lang w:val="en-GB"/>
        </w:rPr>
        <w:t>3</w:t>
      </w:r>
    </w:p>
    <w:p w:rsidR="00DA336F" w:rsidRPr="00713567" w:rsidRDefault="00DA336F" w:rsidP="00590C2D">
      <w:pPr>
        <w:tabs>
          <w:tab w:val="left" w:pos="576"/>
          <w:tab w:val="left" w:pos="1440"/>
          <w:tab w:val="center" w:pos="4752"/>
          <w:tab w:val="right" w:pos="936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:rsidR="00013A9D" w:rsidRPr="00713567" w:rsidRDefault="00013A9D" w:rsidP="00590C2D">
      <w:pPr>
        <w:tabs>
          <w:tab w:val="left" w:pos="576"/>
          <w:tab w:val="left" w:pos="1440"/>
          <w:tab w:val="center" w:pos="4752"/>
          <w:tab w:val="right" w:pos="9360"/>
        </w:tabs>
        <w:suppressAutoHyphens/>
        <w:rPr>
          <w:rFonts w:ascii="Arial" w:hAnsi="Arial" w:cs="Arial"/>
          <w:sz w:val="22"/>
          <w:szCs w:val="22"/>
          <w:lang w:val="en-GB"/>
        </w:rPr>
      </w:pPr>
    </w:p>
    <w:p w:rsidR="00013A9D" w:rsidRPr="00713567" w:rsidRDefault="00013A9D" w:rsidP="00590C2D">
      <w:pPr>
        <w:pStyle w:val="Footer"/>
        <w:tabs>
          <w:tab w:val="left" w:pos="1620"/>
        </w:tabs>
        <w:rPr>
          <w:rFonts w:cs="Arial"/>
          <w:b/>
          <w:szCs w:val="22"/>
          <w:u w:val="single"/>
        </w:rPr>
      </w:pPr>
      <w:r w:rsidRPr="00713567">
        <w:rPr>
          <w:rFonts w:cs="Arial"/>
          <w:b/>
          <w:szCs w:val="22"/>
          <w:u w:val="single"/>
        </w:rPr>
        <w:t>Ideal candidate</w:t>
      </w:r>
    </w:p>
    <w:p w:rsidR="00013A9D" w:rsidRPr="00713567" w:rsidRDefault="00013A9D" w:rsidP="00590C2D">
      <w:pPr>
        <w:pStyle w:val="Footer"/>
        <w:tabs>
          <w:tab w:val="left" w:pos="1620"/>
        </w:tabs>
        <w:rPr>
          <w:rFonts w:cs="Arial"/>
          <w:szCs w:val="22"/>
        </w:rPr>
      </w:pPr>
    </w:p>
    <w:p w:rsidR="00812DC9" w:rsidRPr="00713567" w:rsidRDefault="00013A9D" w:rsidP="00590C2D">
      <w:pPr>
        <w:pStyle w:val="Footer"/>
        <w:tabs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ab/>
      </w:r>
      <w:r w:rsidR="003414EB" w:rsidRPr="00713567">
        <w:rPr>
          <w:rFonts w:cs="Arial"/>
          <w:szCs w:val="22"/>
        </w:rPr>
        <w:t>Th</w:t>
      </w:r>
      <w:r w:rsidR="003176ED" w:rsidRPr="00713567">
        <w:rPr>
          <w:rFonts w:cs="Arial"/>
          <w:szCs w:val="22"/>
        </w:rPr>
        <w:t xml:space="preserve">e ideal candidate for this </w:t>
      </w:r>
      <w:r w:rsidR="003414EB" w:rsidRPr="00713567">
        <w:rPr>
          <w:rFonts w:cs="Arial"/>
          <w:szCs w:val="22"/>
        </w:rPr>
        <w:t xml:space="preserve">position </w:t>
      </w:r>
      <w:r w:rsidR="00574BA6" w:rsidRPr="00713567">
        <w:rPr>
          <w:rFonts w:cs="Arial"/>
          <w:szCs w:val="22"/>
        </w:rPr>
        <w:t>w</w:t>
      </w:r>
      <w:r w:rsidR="003414EB" w:rsidRPr="00713567">
        <w:rPr>
          <w:rFonts w:cs="Arial"/>
          <w:szCs w:val="22"/>
        </w:rPr>
        <w:t xml:space="preserve">ould </w:t>
      </w:r>
      <w:r w:rsidR="003176ED" w:rsidRPr="00713567">
        <w:rPr>
          <w:rFonts w:cs="Arial"/>
          <w:szCs w:val="22"/>
        </w:rPr>
        <w:t>be</w:t>
      </w:r>
      <w:r w:rsidR="003414EB" w:rsidRPr="00713567">
        <w:rPr>
          <w:rFonts w:cs="Arial"/>
          <w:szCs w:val="22"/>
        </w:rPr>
        <w:t xml:space="preserve"> a</w:t>
      </w:r>
      <w:r w:rsidR="00564C53">
        <w:rPr>
          <w:rFonts w:cs="Arial"/>
          <w:szCs w:val="22"/>
        </w:rPr>
        <w:t>n</w:t>
      </w:r>
      <w:r w:rsidR="003414EB" w:rsidRPr="00713567">
        <w:rPr>
          <w:rFonts w:cs="Arial"/>
          <w:szCs w:val="22"/>
        </w:rPr>
        <w:t xml:space="preserve"> </w:t>
      </w:r>
      <w:r w:rsidR="00640D6B" w:rsidRPr="00713567">
        <w:rPr>
          <w:rFonts w:cs="Arial"/>
          <w:szCs w:val="22"/>
        </w:rPr>
        <w:t xml:space="preserve">enforcement </w:t>
      </w:r>
      <w:r w:rsidR="003414EB" w:rsidRPr="00713567">
        <w:rPr>
          <w:rFonts w:cs="Arial"/>
          <w:szCs w:val="22"/>
        </w:rPr>
        <w:t>practitioner</w:t>
      </w:r>
      <w:r w:rsidR="0084505F" w:rsidRPr="00713567">
        <w:rPr>
          <w:rFonts w:cs="Arial"/>
          <w:szCs w:val="22"/>
        </w:rPr>
        <w:t xml:space="preserve"> who has</w:t>
      </w:r>
      <w:r w:rsidR="003176ED" w:rsidRPr="00713567">
        <w:rPr>
          <w:rFonts w:cs="Arial"/>
          <w:szCs w:val="22"/>
        </w:rPr>
        <w:t xml:space="preserve"> had </w:t>
      </w:r>
      <w:r w:rsidR="0084505F" w:rsidRPr="00713567">
        <w:rPr>
          <w:rFonts w:cs="Arial"/>
          <w:szCs w:val="22"/>
        </w:rPr>
        <w:t>representational experience</w:t>
      </w:r>
      <w:r w:rsidR="00A85D74" w:rsidRPr="00713567">
        <w:rPr>
          <w:rFonts w:cs="Arial"/>
          <w:szCs w:val="22"/>
        </w:rPr>
        <w:t xml:space="preserve"> and an analytical mind</w:t>
      </w:r>
      <w:r w:rsidR="003176ED" w:rsidRPr="00713567">
        <w:rPr>
          <w:rFonts w:cs="Arial"/>
          <w:szCs w:val="22"/>
        </w:rPr>
        <w:t>, is politically aware and astute</w:t>
      </w:r>
      <w:r w:rsidR="00096FF8" w:rsidRPr="00713567">
        <w:rPr>
          <w:rFonts w:cs="Arial"/>
          <w:szCs w:val="22"/>
        </w:rPr>
        <w:t xml:space="preserve"> in international and global security </w:t>
      </w:r>
      <w:r w:rsidR="00B13885" w:rsidRPr="00713567">
        <w:rPr>
          <w:rFonts w:cs="Arial"/>
          <w:szCs w:val="22"/>
        </w:rPr>
        <w:t xml:space="preserve">and counter terrorism </w:t>
      </w:r>
      <w:r w:rsidR="00096FF8" w:rsidRPr="00713567">
        <w:rPr>
          <w:rFonts w:cs="Arial"/>
          <w:szCs w:val="22"/>
        </w:rPr>
        <w:t>affairs</w:t>
      </w:r>
      <w:r w:rsidR="00F82E50" w:rsidRPr="00713567">
        <w:rPr>
          <w:rFonts w:cs="Arial"/>
          <w:szCs w:val="22"/>
        </w:rPr>
        <w:t>.  The candidate is someone</w:t>
      </w:r>
      <w:r w:rsidR="00847E58" w:rsidRPr="00713567">
        <w:rPr>
          <w:rFonts w:cs="Arial"/>
          <w:szCs w:val="22"/>
        </w:rPr>
        <w:t xml:space="preserve"> who </w:t>
      </w:r>
      <w:r w:rsidR="00812DC9" w:rsidRPr="00713567">
        <w:rPr>
          <w:rFonts w:cs="Arial"/>
          <w:szCs w:val="22"/>
        </w:rPr>
        <w:t xml:space="preserve">can demonstrate </w:t>
      </w:r>
      <w:r w:rsidR="00EF2939" w:rsidRPr="00713567">
        <w:rPr>
          <w:rFonts w:cs="Arial"/>
          <w:szCs w:val="22"/>
        </w:rPr>
        <w:t xml:space="preserve">strong networking skills </w:t>
      </w:r>
      <w:r w:rsidR="00574BA6" w:rsidRPr="00713567">
        <w:rPr>
          <w:rFonts w:cs="Arial"/>
          <w:szCs w:val="22"/>
        </w:rPr>
        <w:t>along with</w:t>
      </w:r>
      <w:r w:rsidR="00EF2939" w:rsidRPr="00713567">
        <w:rPr>
          <w:rFonts w:cs="Arial"/>
          <w:szCs w:val="22"/>
        </w:rPr>
        <w:t xml:space="preserve"> </w:t>
      </w:r>
      <w:r w:rsidR="00812DC9" w:rsidRPr="00713567">
        <w:rPr>
          <w:rFonts w:cs="Arial"/>
          <w:szCs w:val="22"/>
        </w:rPr>
        <w:t>extensive</w:t>
      </w:r>
      <w:r w:rsidR="003414EB" w:rsidRPr="00713567">
        <w:rPr>
          <w:rFonts w:cs="Arial"/>
          <w:szCs w:val="22"/>
        </w:rPr>
        <w:t xml:space="preserve"> </w:t>
      </w:r>
      <w:r w:rsidR="00A21C73" w:rsidRPr="00713567">
        <w:rPr>
          <w:rFonts w:cs="Arial"/>
          <w:szCs w:val="22"/>
        </w:rPr>
        <w:t xml:space="preserve">policy </w:t>
      </w:r>
      <w:r w:rsidR="006D0E61" w:rsidRPr="00713567">
        <w:rPr>
          <w:rFonts w:cs="Arial"/>
          <w:szCs w:val="22"/>
        </w:rPr>
        <w:t xml:space="preserve">knowledge and </w:t>
      </w:r>
      <w:r w:rsidR="00A21C73" w:rsidRPr="00713567">
        <w:rPr>
          <w:rFonts w:cs="Arial"/>
          <w:szCs w:val="22"/>
        </w:rPr>
        <w:t xml:space="preserve">operational </w:t>
      </w:r>
      <w:r w:rsidR="003414EB" w:rsidRPr="00713567">
        <w:rPr>
          <w:rFonts w:cs="Arial"/>
          <w:szCs w:val="22"/>
        </w:rPr>
        <w:t xml:space="preserve">experience in </w:t>
      </w:r>
      <w:r w:rsidR="00EF2939" w:rsidRPr="00713567">
        <w:rPr>
          <w:rFonts w:cs="Arial"/>
          <w:szCs w:val="22"/>
        </w:rPr>
        <w:t>Customs</w:t>
      </w:r>
      <w:r w:rsidR="00574BA6" w:rsidRPr="00713567">
        <w:rPr>
          <w:rFonts w:cs="Arial"/>
          <w:szCs w:val="22"/>
        </w:rPr>
        <w:t xml:space="preserve"> </w:t>
      </w:r>
      <w:r w:rsidR="006F6518" w:rsidRPr="00713567">
        <w:rPr>
          <w:rFonts w:cs="Arial"/>
          <w:szCs w:val="22"/>
        </w:rPr>
        <w:t xml:space="preserve">enforcement matters </w:t>
      </w:r>
      <w:r w:rsidR="007307E6" w:rsidRPr="00713567">
        <w:rPr>
          <w:rFonts w:cs="Arial"/>
          <w:szCs w:val="22"/>
        </w:rPr>
        <w:t xml:space="preserve">and </w:t>
      </w:r>
      <w:r w:rsidR="00EF2939" w:rsidRPr="00713567">
        <w:rPr>
          <w:rFonts w:cs="Arial"/>
          <w:szCs w:val="22"/>
        </w:rPr>
        <w:t xml:space="preserve">related </w:t>
      </w:r>
      <w:r w:rsidR="00B06DF3" w:rsidRPr="00713567">
        <w:rPr>
          <w:rFonts w:cs="Arial"/>
          <w:szCs w:val="22"/>
        </w:rPr>
        <w:t>cross-</w:t>
      </w:r>
      <w:r w:rsidR="003414EB" w:rsidRPr="00713567">
        <w:rPr>
          <w:rFonts w:cs="Arial"/>
          <w:szCs w:val="22"/>
        </w:rPr>
        <w:t>border compliance activities</w:t>
      </w:r>
      <w:r w:rsidR="005B5091" w:rsidRPr="00713567">
        <w:rPr>
          <w:rFonts w:cs="Arial"/>
          <w:szCs w:val="22"/>
        </w:rPr>
        <w:t xml:space="preserve"> in the field of security</w:t>
      </w:r>
      <w:r w:rsidR="00B13885" w:rsidRPr="00713567">
        <w:rPr>
          <w:rFonts w:cs="Arial"/>
          <w:szCs w:val="22"/>
        </w:rPr>
        <w:t>, risk management</w:t>
      </w:r>
      <w:r w:rsidR="005B5091" w:rsidRPr="00713567">
        <w:rPr>
          <w:rFonts w:cs="Arial"/>
          <w:szCs w:val="22"/>
        </w:rPr>
        <w:t xml:space="preserve"> and</w:t>
      </w:r>
      <w:r w:rsidR="00B13885" w:rsidRPr="00713567">
        <w:rPr>
          <w:rFonts w:cs="Arial"/>
          <w:szCs w:val="22"/>
        </w:rPr>
        <w:t xml:space="preserve"> </w:t>
      </w:r>
      <w:r w:rsidR="005B5091" w:rsidRPr="00713567">
        <w:rPr>
          <w:rFonts w:cs="Arial"/>
          <w:szCs w:val="22"/>
        </w:rPr>
        <w:t>intelligence</w:t>
      </w:r>
      <w:r w:rsidR="00812DC9" w:rsidRPr="00713567">
        <w:rPr>
          <w:rFonts w:cs="Arial"/>
          <w:szCs w:val="22"/>
        </w:rPr>
        <w:t>.</w:t>
      </w:r>
      <w:r w:rsidR="00F82E50" w:rsidRPr="00713567">
        <w:rPr>
          <w:rFonts w:cs="Arial"/>
          <w:szCs w:val="22"/>
        </w:rPr>
        <w:t xml:space="preserve"> </w:t>
      </w:r>
      <w:r w:rsidR="00590C2D" w:rsidRPr="00713567">
        <w:rPr>
          <w:rFonts w:cs="Arial"/>
          <w:szCs w:val="22"/>
        </w:rPr>
        <w:t xml:space="preserve"> </w:t>
      </w:r>
      <w:r w:rsidR="00F82E50" w:rsidRPr="00713567">
        <w:rPr>
          <w:rFonts w:cs="Arial"/>
          <w:szCs w:val="22"/>
        </w:rPr>
        <w:t xml:space="preserve">Knowledge of </w:t>
      </w:r>
      <w:r w:rsidR="00B13885" w:rsidRPr="00713567">
        <w:rPr>
          <w:rFonts w:cs="Arial"/>
          <w:szCs w:val="22"/>
        </w:rPr>
        <w:t>passenger control,</w:t>
      </w:r>
      <w:r w:rsidR="00F82E50" w:rsidRPr="00713567">
        <w:rPr>
          <w:rFonts w:cs="Arial"/>
          <w:szCs w:val="22"/>
        </w:rPr>
        <w:t xml:space="preserve"> </w:t>
      </w:r>
      <w:r w:rsidR="00B13885" w:rsidRPr="00713567">
        <w:rPr>
          <w:rFonts w:cs="Arial"/>
          <w:szCs w:val="22"/>
        </w:rPr>
        <w:t>Customs-</w:t>
      </w:r>
      <w:r w:rsidR="00F82E50" w:rsidRPr="00713567">
        <w:rPr>
          <w:rFonts w:cs="Arial"/>
          <w:szCs w:val="22"/>
        </w:rPr>
        <w:t xml:space="preserve">Police </w:t>
      </w:r>
      <w:r w:rsidR="00B13885" w:rsidRPr="00713567">
        <w:rPr>
          <w:rFonts w:cs="Arial"/>
          <w:szCs w:val="22"/>
        </w:rPr>
        <w:t xml:space="preserve">cooperation </w:t>
      </w:r>
      <w:r w:rsidR="00F82E50" w:rsidRPr="00713567">
        <w:rPr>
          <w:rFonts w:cs="Arial"/>
          <w:szCs w:val="22"/>
        </w:rPr>
        <w:t>and cross border Health policies is an asset.</w:t>
      </w:r>
    </w:p>
    <w:p w:rsidR="00812DC9" w:rsidRPr="00713567" w:rsidRDefault="00812DC9" w:rsidP="00590C2D">
      <w:pPr>
        <w:pStyle w:val="Footer"/>
        <w:tabs>
          <w:tab w:val="left" w:pos="567"/>
        </w:tabs>
        <w:rPr>
          <w:rFonts w:cs="Arial"/>
          <w:szCs w:val="22"/>
        </w:rPr>
      </w:pPr>
    </w:p>
    <w:p w:rsidR="00225870" w:rsidRPr="00713567" w:rsidRDefault="00013A9D" w:rsidP="00590C2D">
      <w:pPr>
        <w:pStyle w:val="Footer"/>
        <w:tabs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ab/>
      </w:r>
      <w:r w:rsidR="00812DC9" w:rsidRPr="00713567">
        <w:rPr>
          <w:rFonts w:cs="Arial"/>
          <w:szCs w:val="22"/>
        </w:rPr>
        <w:t>The</w:t>
      </w:r>
      <w:r w:rsidR="00574BA6" w:rsidRPr="00713567">
        <w:rPr>
          <w:rFonts w:cs="Arial"/>
          <w:szCs w:val="22"/>
        </w:rPr>
        <w:t xml:space="preserve"> ideal candidate </w:t>
      </w:r>
      <w:r w:rsidR="00211226" w:rsidRPr="00713567">
        <w:rPr>
          <w:rFonts w:cs="Arial"/>
          <w:szCs w:val="22"/>
        </w:rPr>
        <w:t>w</w:t>
      </w:r>
      <w:r w:rsidR="00812DC9" w:rsidRPr="00713567">
        <w:rPr>
          <w:rFonts w:cs="Arial"/>
          <w:szCs w:val="22"/>
        </w:rPr>
        <w:t xml:space="preserve">ould </w:t>
      </w:r>
      <w:r w:rsidR="009A279B" w:rsidRPr="00713567">
        <w:rPr>
          <w:rFonts w:cs="Arial"/>
          <w:szCs w:val="22"/>
        </w:rPr>
        <w:t xml:space="preserve">also </w:t>
      </w:r>
      <w:r w:rsidR="00237C7A" w:rsidRPr="00713567">
        <w:rPr>
          <w:rFonts w:cs="Arial"/>
          <w:szCs w:val="22"/>
        </w:rPr>
        <w:t xml:space="preserve">bring a strategic </w:t>
      </w:r>
      <w:r w:rsidR="00A85D74" w:rsidRPr="00713567">
        <w:rPr>
          <w:rFonts w:cs="Arial"/>
          <w:szCs w:val="22"/>
        </w:rPr>
        <w:t xml:space="preserve">and holistic diagnostic </w:t>
      </w:r>
      <w:r w:rsidR="00237C7A" w:rsidRPr="00713567">
        <w:rPr>
          <w:rFonts w:cs="Arial"/>
          <w:szCs w:val="22"/>
        </w:rPr>
        <w:t xml:space="preserve">perspective coupled with </w:t>
      </w:r>
      <w:r w:rsidR="003414EB" w:rsidRPr="00713567">
        <w:rPr>
          <w:rFonts w:cs="Arial"/>
          <w:szCs w:val="22"/>
        </w:rPr>
        <w:t xml:space="preserve">a sound </w:t>
      </w:r>
      <w:r w:rsidR="006D0E61" w:rsidRPr="00713567">
        <w:rPr>
          <w:rFonts w:cs="Arial"/>
          <w:szCs w:val="22"/>
        </w:rPr>
        <w:t xml:space="preserve">understanding and working knowledge </w:t>
      </w:r>
      <w:r w:rsidR="003414EB" w:rsidRPr="00713567">
        <w:rPr>
          <w:rFonts w:cs="Arial"/>
          <w:szCs w:val="22"/>
        </w:rPr>
        <w:t xml:space="preserve">of the instruments and activities </w:t>
      </w:r>
      <w:r w:rsidR="006D0E61" w:rsidRPr="00713567">
        <w:rPr>
          <w:rFonts w:cs="Arial"/>
          <w:szCs w:val="22"/>
        </w:rPr>
        <w:t xml:space="preserve">undertaken within the </w:t>
      </w:r>
      <w:r w:rsidR="006F6518" w:rsidRPr="00713567">
        <w:rPr>
          <w:rFonts w:cs="Arial"/>
          <w:szCs w:val="22"/>
        </w:rPr>
        <w:t xml:space="preserve">Compliance </w:t>
      </w:r>
      <w:r w:rsidRPr="00713567">
        <w:rPr>
          <w:rFonts w:cs="Arial"/>
          <w:szCs w:val="22"/>
        </w:rPr>
        <w:t xml:space="preserve">and </w:t>
      </w:r>
      <w:r w:rsidR="00211226" w:rsidRPr="00713567">
        <w:rPr>
          <w:rFonts w:cs="Arial"/>
          <w:szCs w:val="22"/>
        </w:rPr>
        <w:t>E</w:t>
      </w:r>
      <w:r w:rsidR="006D0E61" w:rsidRPr="00713567">
        <w:rPr>
          <w:rFonts w:cs="Arial"/>
          <w:szCs w:val="22"/>
        </w:rPr>
        <w:t xml:space="preserve">nforcement </w:t>
      </w:r>
      <w:r w:rsidR="00211226" w:rsidRPr="00713567">
        <w:rPr>
          <w:rFonts w:cs="Arial"/>
          <w:szCs w:val="22"/>
        </w:rPr>
        <w:t>S</w:t>
      </w:r>
      <w:r w:rsidRPr="00713567">
        <w:rPr>
          <w:rFonts w:cs="Arial"/>
          <w:szCs w:val="22"/>
        </w:rPr>
        <w:t>ub-</w:t>
      </w:r>
      <w:r w:rsidR="00211226" w:rsidRPr="00713567">
        <w:rPr>
          <w:rFonts w:cs="Arial"/>
          <w:szCs w:val="22"/>
        </w:rPr>
        <w:t>D</w:t>
      </w:r>
      <w:r w:rsidR="006D0E61" w:rsidRPr="00713567">
        <w:rPr>
          <w:rFonts w:cs="Arial"/>
          <w:szCs w:val="22"/>
        </w:rPr>
        <w:t>irectorate of the WCO.</w:t>
      </w:r>
      <w:r w:rsidR="00225870" w:rsidRPr="00713567">
        <w:rPr>
          <w:rFonts w:cs="Arial"/>
          <w:szCs w:val="22"/>
        </w:rPr>
        <w:t xml:space="preserve"> </w:t>
      </w:r>
      <w:r w:rsidR="00490F5F" w:rsidRPr="00713567">
        <w:rPr>
          <w:rFonts w:cs="Arial"/>
          <w:szCs w:val="22"/>
        </w:rPr>
        <w:t xml:space="preserve"> </w:t>
      </w:r>
      <w:r w:rsidR="00225870" w:rsidRPr="00713567">
        <w:rPr>
          <w:rFonts w:cs="Arial"/>
          <w:szCs w:val="22"/>
        </w:rPr>
        <w:t xml:space="preserve">It is of utmost importance that the person will have a proven track-record </w:t>
      </w:r>
      <w:r w:rsidR="004E15F6" w:rsidRPr="00713567">
        <w:rPr>
          <w:rFonts w:cs="Arial"/>
          <w:szCs w:val="22"/>
        </w:rPr>
        <w:t xml:space="preserve">of </w:t>
      </w:r>
      <w:r w:rsidR="00447E6B" w:rsidRPr="00713567">
        <w:rPr>
          <w:rFonts w:cs="Arial"/>
          <w:szCs w:val="22"/>
        </w:rPr>
        <w:t xml:space="preserve">working with </w:t>
      </w:r>
      <w:r w:rsidR="00F82E50" w:rsidRPr="00713567">
        <w:rPr>
          <w:rFonts w:cs="Arial"/>
          <w:szCs w:val="22"/>
        </w:rPr>
        <w:t>international organizations</w:t>
      </w:r>
      <w:r w:rsidR="005610E0" w:rsidRPr="00713567">
        <w:rPr>
          <w:rFonts w:cs="Arial"/>
          <w:szCs w:val="22"/>
        </w:rPr>
        <w:t xml:space="preserve"> </w:t>
      </w:r>
      <w:r w:rsidR="00F82E50" w:rsidRPr="00713567">
        <w:rPr>
          <w:rFonts w:cs="Arial"/>
          <w:szCs w:val="22"/>
        </w:rPr>
        <w:t>in order to be</w:t>
      </w:r>
      <w:r w:rsidR="00225870" w:rsidRPr="00713567">
        <w:rPr>
          <w:rFonts w:cs="Arial"/>
          <w:szCs w:val="22"/>
        </w:rPr>
        <w:t xml:space="preserve"> able to </w:t>
      </w:r>
      <w:r w:rsidR="004E15F6" w:rsidRPr="00713567">
        <w:rPr>
          <w:rFonts w:cs="Arial"/>
          <w:szCs w:val="22"/>
        </w:rPr>
        <w:t xml:space="preserve">negotiate with </w:t>
      </w:r>
      <w:r w:rsidR="00B13885" w:rsidRPr="00713567">
        <w:rPr>
          <w:rFonts w:cs="Arial"/>
          <w:szCs w:val="22"/>
        </w:rPr>
        <w:t xml:space="preserve">other stakeholders and </w:t>
      </w:r>
      <w:r w:rsidR="004E15F6" w:rsidRPr="00713567">
        <w:rPr>
          <w:rFonts w:cs="Arial"/>
          <w:szCs w:val="22"/>
        </w:rPr>
        <w:t xml:space="preserve">donors and </w:t>
      </w:r>
      <w:r w:rsidR="00225870" w:rsidRPr="00713567">
        <w:rPr>
          <w:rFonts w:cs="Arial"/>
          <w:szCs w:val="22"/>
        </w:rPr>
        <w:t>manage large scale donor funded initiatives/programmes/projects.</w:t>
      </w:r>
    </w:p>
    <w:p w:rsidR="00A958D4" w:rsidRPr="00713567" w:rsidRDefault="00A958D4" w:rsidP="00590C2D">
      <w:pPr>
        <w:pStyle w:val="Footer"/>
        <w:tabs>
          <w:tab w:val="left" w:pos="567"/>
        </w:tabs>
        <w:rPr>
          <w:rFonts w:cs="Arial"/>
          <w:szCs w:val="22"/>
        </w:rPr>
      </w:pPr>
    </w:p>
    <w:p w:rsidR="00013A9D" w:rsidRPr="00713567" w:rsidRDefault="00013A9D" w:rsidP="00590C2D">
      <w:pPr>
        <w:pStyle w:val="Footer"/>
        <w:tabs>
          <w:tab w:val="left" w:pos="567"/>
        </w:tabs>
        <w:rPr>
          <w:rFonts w:cs="Arial"/>
          <w:b/>
          <w:szCs w:val="22"/>
          <w:u w:val="single"/>
        </w:rPr>
      </w:pPr>
      <w:r w:rsidRPr="00713567">
        <w:rPr>
          <w:rFonts w:cs="Arial"/>
          <w:b/>
          <w:szCs w:val="22"/>
          <w:u w:val="single"/>
        </w:rPr>
        <w:t>Main functions</w:t>
      </w:r>
    </w:p>
    <w:p w:rsidR="006D0E61" w:rsidRPr="00713567" w:rsidRDefault="006D0E61" w:rsidP="00590C2D">
      <w:pPr>
        <w:pStyle w:val="Footer"/>
        <w:tabs>
          <w:tab w:val="left" w:pos="567"/>
        </w:tabs>
        <w:rPr>
          <w:rFonts w:cs="Arial"/>
          <w:szCs w:val="22"/>
        </w:rPr>
      </w:pPr>
    </w:p>
    <w:p w:rsidR="004E15F6" w:rsidRPr="00713567" w:rsidRDefault="009A279B" w:rsidP="00590C2D">
      <w:pPr>
        <w:pStyle w:val="Footer"/>
        <w:tabs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ab/>
      </w:r>
      <w:r w:rsidR="00316AEE" w:rsidRPr="00713567">
        <w:rPr>
          <w:rFonts w:cs="Arial"/>
          <w:szCs w:val="22"/>
        </w:rPr>
        <w:t xml:space="preserve">Under </w:t>
      </w:r>
      <w:r w:rsidR="00211226" w:rsidRPr="00713567">
        <w:rPr>
          <w:rFonts w:cs="Arial"/>
          <w:szCs w:val="22"/>
        </w:rPr>
        <w:t>direction</w:t>
      </w:r>
      <w:r w:rsidR="00316AEE" w:rsidRPr="00713567">
        <w:rPr>
          <w:rFonts w:cs="Arial"/>
          <w:szCs w:val="22"/>
        </w:rPr>
        <w:t xml:space="preserve"> f</w:t>
      </w:r>
      <w:r w:rsidR="00F52373" w:rsidRPr="00713567">
        <w:rPr>
          <w:rFonts w:cs="Arial"/>
          <w:szCs w:val="22"/>
        </w:rPr>
        <w:t>rom</w:t>
      </w:r>
      <w:r w:rsidR="00316AEE" w:rsidRPr="00713567">
        <w:rPr>
          <w:rFonts w:cs="Arial"/>
          <w:szCs w:val="22"/>
        </w:rPr>
        <w:t xml:space="preserve"> the </w:t>
      </w:r>
      <w:r w:rsidR="00FA3E9F" w:rsidRPr="00713567">
        <w:rPr>
          <w:rFonts w:cs="Arial"/>
          <w:szCs w:val="22"/>
        </w:rPr>
        <w:t xml:space="preserve">Deputy </w:t>
      </w:r>
      <w:r w:rsidR="00316AEE" w:rsidRPr="00713567">
        <w:rPr>
          <w:rFonts w:cs="Arial"/>
          <w:szCs w:val="22"/>
        </w:rPr>
        <w:t xml:space="preserve">Director </w:t>
      </w:r>
      <w:r w:rsidR="00013A9D" w:rsidRPr="00713567">
        <w:rPr>
          <w:rFonts w:cs="Arial"/>
          <w:szCs w:val="22"/>
        </w:rPr>
        <w:t xml:space="preserve">of </w:t>
      </w:r>
      <w:r w:rsidR="00316AEE" w:rsidRPr="00713567">
        <w:rPr>
          <w:rFonts w:cs="Arial"/>
          <w:szCs w:val="22"/>
        </w:rPr>
        <w:t>Compliance</w:t>
      </w:r>
      <w:r w:rsidR="00326A2A" w:rsidRPr="00713567">
        <w:rPr>
          <w:rFonts w:cs="Arial"/>
          <w:szCs w:val="22"/>
        </w:rPr>
        <w:t xml:space="preserve"> and Enforcement</w:t>
      </w:r>
      <w:r w:rsidR="00490F5F" w:rsidRPr="00713567">
        <w:rPr>
          <w:rFonts w:cs="Arial"/>
          <w:szCs w:val="22"/>
        </w:rPr>
        <w:t xml:space="preserve"> </w:t>
      </w:r>
      <w:r w:rsidR="00F82E50" w:rsidRPr="00713567">
        <w:rPr>
          <w:rFonts w:cs="Arial"/>
          <w:szCs w:val="22"/>
        </w:rPr>
        <w:t>a list of key functions and activities are</w:t>
      </w:r>
      <w:r w:rsidR="004E15F6" w:rsidRPr="00713567">
        <w:rPr>
          <w:rFonts w:cs="Arial"/>
          <w:szCs w:val="22"/>
        </w:rPr>
        <w:t>:</w:t>
      </w:r>
    </w:p>
    <w:p w:rsidR="004E15F6" w:rsidRPr="00713567" w:rsidRDefault="004E15F6" w:rsidP="00590C2D">
      <w:pPr>
        <w:pStyle w:val="BodyText"/>
        <w:tabs>
          <w:tab w:val="clear" w:pos="576"/>
          <w:tab w:val="clear" w:pos="1152"/>
          <w:tab w:val="left" w:pos="567"/>
        </w:tabs>
        <w:ind w:left="567" w:hanging="567"/>
        <w:rPr>
          <w:rFonts w:cs="Arial"/>
          <w:szCs w:val="22"/>
          <w:lang w:val="en-GB"/>
        </w:rPr>
      </w:pPr>
    </w:p>
    <w:p w:rsidR="00FA3E9F" w:rsidRPr="00713567" w:rsidRDefault="00490F5F" w:rsidP="00590C2D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13567">
        <w:rPr>
          <w:rFonts w:cs="Arial"/>
          <w:szCs w:val="22"/>
          <w:lang w:val="en-GB"/>
        </w:rPr>
        <w:t>M</w:t>
      </w:r>
      <w:r w:rsidR="00316AEE" w:rsidRPr="00713567">
        <w:rPr>
          <w:rFonts w:cs="Arial"/>
          <w:szCs w:val="22"/>
          <w:lang w:val="en-GB"/>
        </w:rPr>
        <w:t>anage the eff</w:t>
      </w:r>
      <w:r w:rsidR="00F52373" w:rsidRPr="00713567">
        <w:rPr>
          <w:rFonts w:cs="Arial"/>
          <w:szCs w:val="22"/>
          <w:lang w:val="en-GB"/>
        </w:rPr>
        <w:t>icient</w:t>
      </w:r>
      <w:r w:rsidR="00326A2A" w:rsidRPr="00713567">
        <w:rPr>
          <w:rFonts w:cs="Arial"/>
          <w:szCs w:val="22"/>
          <w:lang w:val="en-GB"/>
        </w:rPr>
        <w:t xml:space="preserve"> </w:t>
      </w:r>
      <w:r w:rsidR="00905858" w:rsidRPr="00713567">
        <w:rPr>
          <w:rFonts w:cs="Arial"/>
          <w:szCs w:val="22"/>
          <w:lang w:val="en-GB"/>
        </w:rPr>
        <w:t>day</w:t>
      </w:r>
      <w:r w:rsidR="00B06DF3" w:rsidRPr="00713567">
        <w:rPr>
          <w:rFonts w:cs="Arial"/>
          <w:szCs w:val="22"/>
          <w:lang w:val="en-GB"/>
        </w:rPr>
        <w:t>-</w:t>
      </w:r>
      <w:r w:rsidR="00905858" w:rsidRPr="00713567">
        <w:rPr>
          <w:rFonts w:cs="Arial"/>
          <w:szCs w:val="22"/>
          <w:lang w:val="en-GB"/>
        </w:rPr>
        <w:t>to</w:t>
      </w:r>
      <w:r w:rsidR="00B06DF3" w:rsidRPr="00713567">
        <w:rPr>
          <w:rFonts w:cs="Arial"/>
          <w:szCs w:val="22"/>
          <w:lang w:val="en-GB"/>
        </w:rPr>
        <w:t>-</w:t>
      </w:r>
      <w:r w:rsidR="00905858" w:rsidRPr="00713567">
        <w:rPr>
          <w:rFonts w:cs="Arial"/>
          <w:szCs w:val="22"/>
          <w:lang w:val="en-GB"/>
        </w:rPr>
        <w:t xml:space="preserve">day </w:t>
      </w:r>
      <w:r w:rsidR="00FA3E9F" w:rsidRPr="00713567">
        <w:rPr>
          <w:rFonts w:cs="Arial"/>
          <w:szCs w:val="22"/>
          <w:lang w:val="en-GB"/>
        </w:rPr>
        <w:t xml:space="preserve">administration of programmes associated with </w:t>
      </w:r>
      <w:r w:rsidR="00326A2A" w:rsidRPr="00713567">
        <w:rPr>
          <w:rFonts w:cs="Arial"/>
          <w:szCs w:val="22"/>
          <w:lang w:val="en-GB"/>
        </w:rPr>
        <w:t>enforcement in general, and espec</w:t>
      </w:r>
      <w:r w:rsidR="00404E3C" w:rsidRPr="00713567">
        <w:rPr>
          <w:rFonts w:cs="Arial"/>
          <w:szCs w:val="22"/>
          <w:lang w:val="en-GB"/>
        </w:rPr>
        <w:t>ially in relation to security</w:t>
      </w:r>
      <w:r w:rsidR="00A85D74" w:rsidRPr="00713567">
        <w:rPr>
          <w:rFonts w:cs="Arial"/>
          <w:szCs w:val="22"/>
          <w:lang w:val="en-GB"/>
        </w:rPr>
        <w:t>, data collection</w:t>
      </w:r>
      <w:r w:rsidR="00404E3C" w:rsidRPr="00713567">
        <w:rPr>
          <w:rFonts w:cs="Arial"/>
          <w:szCs w:val="22"/>
          <w:lang w:val="en-GB"/>
        </w:rPr>
        <w:t xml:space="preserve"> and intelligence</w:t>
      </w:r>
      <w:r w:rsidR="00BD70CA" w:rsidRPr="00713567">
        <w:rPr>
          <w:rFonts w:cs="Arial"/>
          <w:szCs w:val="22"/>
          <w:lang w:val="en-GB"/>
        </w:rPr>
        <w:t>.</w:t>
      </w:r>
    </w:p>
    <w:p w:rsidR="00291569" w:rsidRPr="00713567" w:rsidRDefault="00291569" w:rsidP="00590C2D">
      <w:pPr>
        <w:pStyle w:val="BodyText"/>
        <w:tabs>
          <w:tab w:val="clear" w:pos="576"/>
          <w:tab w:val="clear" w:pos="1152"/>
          <w:tab w:val="left" w:pos="567"/>
        </w:tabs>
        <w:ind w:left="567" w:hanging="567"/>
        <w:rPr>
          <w:rFonts w:cs="Arial"/>
          <w:szCs w:val="22"/>
          <w:lang w:val="en-GB"/>
        </w:rPr>
      </w:pPr>
    </w:p>
    <w:p w:rsidR="00404E3C" w:rsidRPr="00713567" w:rsidRDefault="004E15F6" w:rsidP="00590C2D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13567">
        <w:rPr>
          <w:rFonts w:cs="Arial"/>
          <w:szCs w:val="22"/>
          <w:lang w:val="en-GB"/>
        </w:rPr>
        <w:t>M</w:t>
      </w:r>
      <w:r w:rsidR="00404E3C" w:rsidRPr="00713567">
        <w:rPr>
          <w:rFonts w:cs="Arial"/>
          <w:szCs w:val="22"/>
          <w:lang w:val="en-GB"/>
        </w:rPr>
        <w:t>anage the implementation of various WCO security and intelligence projects</w:t>
      </w:r>
      <w:r w:rsidR="00A85D74" w:rsidRPr="00713567">
        <w:rPr>
          <w:rFonts w:cs="Arial"/>
          <w:szCs w:val="22"/>
          <w:lang w:val="en-GB"/>
        </w:rPr>
        <w:t xml:space="preserve">, based on </w:t>
      </w:r>
      <w:r w:rsidR="000423BD" w:rsidRPr="00713567">
        <w:rPr>
          <w:rFonts w:cs="Arial"/>
          <w:szCs w:val="22"/>
          <w:lang w:val="en-GB"/>
        </w:rPr>
        <w:t xml:space="preserve">a </w:t>
      </w:r>
      <w:r w:rsidR="00A85D74" w:rsidRPr="00713567">
        <w:rPr>
          <w:rFonts w:cs="Arial"/>
          <w:szCs w:val="22"/>
          <w:lang w:val="en-GB"/>
        </w:rPr>
        <w:t>sound environmental scan</w:t>
      </w:r>
      <w:r w:rsidR="00404E3C" w:rsidRPr="00713567">
        <w:rPr>
          <w:rFonts w:cs="Arial"/>
          <w:szCs w:val="22"/>
          <w:lang w:val="en-GB"/>
        </w:rPr>
        <w:t>.</w:t>
      </w:r>
    </w:p>
    <w:p w:rsidR="00404E3C" w:rsidRPr="00713567" w:rsidRDefault="00404E3C" w:rsidP="00590C2D">
      <w:pPr>
        <w:pStyle w:val="BodyText"/>
        <w:tabs>
          <w:tab w:val="clear" w:pos="576"/>
          <w:tab w:val="clear" w:pos="1152"/>
          <w:tab w:val="left" w:pos="567"/>
        </w:tabs>
        <w:ind w:left="567" w:hanging="567"/>
        <w:rPr>
          <w:rFonts w:cs="Arial"/>
          <w:szCs w:val="22"/>
          <w:lang w:val="en-GB"/>
        </w:rPr>
      </w:pPr>
    </w:p>
    <w:p w:rsidR="00404E3C" w:rsidRPr="00713567" w:rsidRDefault="004E15F6" w:rsidP="00590C2D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13567">
        <w:rPr>
          <w:rFonts w:cs="Arial"/>
          <w:szCs w:val="22"/>
          <w:lang w:val="en-GB"/>
        </w:rPr>
        <w:t>C</w:t>
      </w:r>
      <w:r w:rsidR="00404E3C" w:rsidRPr="00713567">
        <w:rPr>
          <w:rFonts w:cs="Arial"/>
          <w:szCs w:val="22"/>
          <w:lang w:val="en-GB"/>
        </w:rPr>
        <w:t xml:space="preserve">ontribute to the </w:t>
      </w:r>
      <w:r w:rsidR="003C0C31" w:rsidRPr="00713567">
        <w:rPr>
          <w:rFonts w:cs="Arial"/>
          <w:szCs w:val="22"/>
          <w:lang w:val="en-GB"/>
        </w:rPr>
        <w:t xml:space="preserve">operation and </w:t>
      </w:r>
      <w:r w:rsidR="00404E3C" w:rsidRPr="00713567">
        <w:rPr>
          <w:rFonts w:cs="Arial"/>
          <w:szCs w:val="22"/>
          <w:lang w:val="en-GB"/>
        </w:rPr>
        <w:t>management of the WCO Information and Intelligence Center (I2C)</w:t>
      </w:r>
      <w:r w:rsidR="00225870" w:rsidRPr="00713567">
        <w:rPr>
          <w:rFonts w:cs="Arial"/>
          <w:szCs w:val="22"/>
          <w:lang w:val="en-GB"/>
        </w:rPr>
        <w:t xml:space="preserve">, and </w:t>
      </w:r>
      <w:r w:rsidR="00F82E50" w:rsidRPr="00713567">
        <w:rPr>
          <w:rFonts w:cs="Arial"/>
          <w:szCs w:val="22"/>
          <w:lang w:val="en-GB"/>
        </w:rPr>
        <w:t xml:space="preserve">the WCO Security Programme with attention to the </w:t>
      </w:r>
      <w:r w:rsidR="00225870" w:rsidRPr="00713567">
        <w:rPr>
          <w:rFonts w:cs="Arial"/>
          <w:szCs w:val="22"/>
          <w:lang w:val="en-GB"/>
        </w:rPr>
        <w:t xml:space="preserve">WCO’s border security related passenger </w:t>
      </w:r>
      <w:r w:rsidR="00B13885" w:rsidRPr="00713567">
        <w:rPr>
          <w:rFonts w:cs="Arial"/>
          <w:szCs w:val="22"/>
          <w:lang w:val="en-GB"/>
        </w:rPr>
        <w:t xml:space="preserve">targeting and </w:t>
      </w:r>
      <w:r w:rsidR="00225870" w:rsidRPr="00713567">
        <w:rPr>
          <w:rFonts w:cs="Arial"/>
          <w:szCs w:val="22"/>
          <w:lang w:val="en-GB"/>
        </w:rPr>
        <w:t>control</w:t>
      </w:r>
      <w:r w:rsidR="00F82E50" w:rsidRPr="00713567">
        <w:rPr>
          <w:rFonts w:cs="Arial"/>
          <w:szCs w:val="22"/>
          <w:lang w:val="en-GB"/>
        </w:rPr>
        <w:t>s</w:t>
      </w:r>
      <w:r w:rsidR="00225870" w:rsidRPr="00713567">
        <w:rPr>
          <w:rFonts w:cs="Arial"/>
          <w:szCs w:val="22"/>
          <w:lang w:val="en-GB"/>
        </w:rPr>
        <w:t xml:space="preserve"> initiatives.</w:t>
      </w:r>
    </w:p>
    <w:p w:rsidR="00490F5F" w:rsidRPr="00713567" w:rsidRDefault="00490F5F" w:rsidP="00590C2D">
      <w:pPr>
        <w:pStyle w:val="BodyText"/>
        <w:tabs>
          <w:tab w:val="clear" w:pos="576"/>
          <w:tab w:val="clear" w:pos="1152"/>
        </w:tabs>
        <w:rPr>
          <w:rFonts w:cs="Arial"/>
          <w:szCs w:val="22"/>
          <w:lang w:val="en-GB"/>
        </w:rPr>
      </w:pPr>
    </w:p>
    <w:p w:rsidR="00013A9D" w:rsidRPr="00713567" w:rsidRDefault="00EC21D5" w:rsidP="00590C2D">
      <w:pPr>
        <w:pStyle w:val="BodyText"/>
        <w:numPr>
          <w:ilvl w:val="0"/>
          <w:numId w:val="1"/>
        </w:numPr>
        <w:tabs>
          <w:tab w:val="clear" w:pos="1152"/>
        </w:tabs>
        <w:rPr>
          <w:rFonts w:cs="Arial"/>
          <w:szCs w:val="22"/>
          <w:lang w:val="en-GB"/>
        </w:rPr>
      </w:pPr>
      <w:r w:rsidRPr="00713567">
        <w:rPr>
          <w:rFonts w:cs="Arial"/>
          <w:szCs w:val="22"/>
          <w:lang w:val="en-GB"/>
        </w:rPr>
        <w:t>Perform situation</w:t>
      </w:r>
      <w:r w:rsidR="000423BD" w:rsidRPr="00713567">
        <w:rPr>
          <w:rFonts w:cs="Arial"/>
          <w:szCs w:val="22"/>
          <w:lang w:val="en-GB"/>
        </w:rPr>
        <w:t xml:space="preserve"> </w:t>
      </w:r>
      <w:r w:rsidR="00A85D74" w:rsidRPr="00713567">
        <w:rPr>
          <w:rFonts w:cs="Arial"/>
          <w:szCs w:val="22"/>
          <w:lang w:val="en-GB"/>
        </w:rPr>
        <w:t>-</w:t>
      </w:r>
      <w:r w:rsidRPr="00713567">
        <w:rPr>
          <w:rFonts w:cs="Arial"/>
          <w:szCs w:val="22"/>
          <w:lang w:val="en-GB"/>
        </w:rPr>
        <w:t xml:space="preserve"> and trend analysis on global security related t</w:t>
      </w:r>
      <w:r w:rsidR="00A85D74" w:rsidRPr="00713567">
        <w:rPr>
          <w:rFonts w:cs="Arial"/>
          <w:szCs w:val="22"/>
          <w:lang w:val="en-GB"/>
        </w:rPr>
        <w:t>hreats and developments</w:t>
      </w:r>
      <w:r w:rsidRPr="00713567">
        <w:rPr>
          <w:rFonts w:cs="Arial"/>
          <w:szCs w:val="22"/>
          <w:lang w:val="en-GB"/>
        </w:rPr>
        <w:t xml:space="preserve">, </w:t>
      </w:r>
      <w:r w:rsidR="00A85D74" w:rsidRPr="00713567">
        <w:rPr>
          <w:rFonts w:cs="Arial"/>
          <w:szCs w:val="22"/>
          <w:lang w:val="en-GB"/>
        </w:rPr>
        <w:t>d</w:t>
      </w:r>
      <w:r w:rsidR="00487839" w:rsidRPr="00713567">
        <w:rPr>
          <w:rFonts w:cs="Arial"/>
          <w:szCs w:val="22"/>
          <w:lang w:val="en-GB"/>
        </w:rPr>
        <w:t>raft policy and procedural documents and undertak</w:t>
      </w:r>
      <w:r w:rsidR="00B06DF3" w:rsidRPr="00713567">
        <w:rPr>
          <w:rFonts w:cs="Arial"/>
          <w:szCs w:val="22"/>
          <w:lang w:val="en-GB"/>
        </w:rPr>
        <w:t>e</w:t>
      </w:r>
      <w:r w:rsidR="00487839" w:rsidRPr="00713567">
        <w:rPr>
          <w:rFonts w:cs="Arial"/>
          <w:szCs w:val="22"/>
          <w:lang w:val="en-GB"/>
        </w:rPr>
        <w:t xml:space="preserve"> studies and analyses on </w:t>
      </w:r>
      <w:r w:rsidR="00013A9D" w:rsidRPr="00713567">
        <w:rPr>
          <w:rFonts w:cs="Arial"/>
          <w:szCs w:val="22"/>
          <w:lang w:val="en-GB"/>
        </w:rPr>
        <w:t>C</w:t>
      </w:r>
      <w:r w:rsidR="00487839" w:rsidRPr="00713567">
        <w:rPr>
          <w:rFonts w:cs="Arial"/>
          <w:szCs w:val="22"/>
          <w:lang w:val="en-GB"/>
        </w:rPr>
        <w:t xml:space="preserve">ustoms </w:t>
      </w:r>
      <w:r w:rsidR="00313475" w:rsidRPr="00713567">
        <w:rPr>
          <w:rFonts w:cs="Arial"/>
          <w:szCs w:val="22"/>
          <w:lang w:val="en-GB"/>
        </w:rPr>
        <w:t>legislation</w:t>
      </w:r>
      <w:r w:rsidRPr="00713567">
        <w:rPr>
          <w:rFonts w:cs="Arial"/>
          <w:szCs w:val="22"/>
          <w:lang w:val="en-GB"/>
        </w:rPr>
        <w:t xml:space="preserve"> and best practice</w:t>
      </w:r>
      <w:r w:rsidR="00313475" w:rsidRPr="00713567">
        <w:rPr>
          <w:rFonts w:cs="Arial"/>
          <w:szCs w:val="22"/>
          <w:lang w:val="en-GB"/>
        </w:rPr>
        <w:t xml:space="preserve">, and activities </w:t>
      </w:r>
      <w:r w:rsidR="00487839" w:rsidRPr="00713567">
        <w:rPr>
          <w:rFonts w:cs="Arial"/>
          <w:szCs w:val="22"/>
          <w:lang w:val="en-GB"/>
        </w:rPr>
        <w:t>associated with international</w:t>
      </w:r>
      <w:r w:rsidR="00B06DF3" w:rsidRPr="00713567">
        <w:rPr>
          <w:rFonts w:cs="Arial"/>
          <w:szCs w:val="22"/>
          <w:lang w:val="en-GB"/>
        </w:rPr>
        <w:t xml:space="preserve"> </w:t>
      </w:r>
      <w:r w:rsidR="00487839" w:rsidRPr="00713567">
        <w:rPr>
          <w:rFonts w:cs="Arial"/>
          <w:szCs w:val="22"/>
          <w:lang w:val="en-GB"/>
        </w:rPr>
        <w:t>cross</w:t>
      </w:r>
      <w:r w:rsidR="00013A9D" w:rsidRPr="00713567">
        <w:rPr>
          <w:rFonts w:cs="Arial"/>
          <w:szCs w:val="22"/>
          <w:lang w:val="en-GB"/>
        </w:rPr>
        <w:t>-</w:t>
      </w:r>
      <w:r w:rsidR="00487839" w:rsidRPr="00713567">
        <w:rPr>
          <w:rFonts w:cs="Arial"/>
          <w:szCs w:val="22"/>
          <w:lang w:val="en-GB"/>
        </w:rPr>
        <w:t xml:space="preserve">border </w:t>
      </w:r>
      <w:r w:rsidR="00013A9D" w:rsidRPr="00713567">
        <w:rPr>
          <w:rFonts w:cs="Arial"/>
          <w:szCs w:val="22"/>
          <w:lang w:val="en-GB"/>
        </w:rPr>
        <w:t>c</w:t>
      </w:r>
      <w:r w:rsidR="00487839" w:rsidRPr="00713567">
        <w:rPr>
          <w:rFonts w:cs="Arial"/>
          <w:szCs w:val="22"/>
          <w:lang w:val="en-GB"/>
        </w:rPr>
        <w:t>ompliance</w:t>
      </w:r>
      <w:r w:rsidR="00313475" w:rsidRPr="00713567">
        <w:rPr>
          <w:rFonts w:cs="Arial"/>
          <w:szCs w:val="22"/>
          <w:lang w:val="en-GB"/>
        </w:rPr>
        <w:t xml:space="preserve"> and </w:t>
      </w:r>
      <w:r w:rsidR="00013A9D" w:rsidRPr="00713567">
        <w:rPr>
          <w:rFonts w:cs="Arial"/>
          <w:szCs w:val="22"/>
          <w:lang w:val="en-GB"/>
        </w:rPr>
        <w:t>e</w:t>
      </w:r>
      <w:r w:rsidR="00313475" w:rsidRPr="00713567">
        <w:rPr>
          <w:rFonts w:cs="Arial"/>
          <w:szCs w:val="22"/>
          <w:lang w:val="en-GB"/>
        </w:rPr>
        <w:t>nforcement controls</w:t>
      </w:r>
      <w:r w:rsidR="00487839" w:rsidRPr="00713567">
        <w:rPr>
          <w:rFonts w:cs="Arial"/>
          <w:szCs w:val="22"/>
          <w:lang w:val="en-GB"/>
        </w:rPr>
        <w:t>.</w:t>
      </w:r>
    </w:p>
    <w:p w:rsidR="00013A9D" w:rsidRPr="00713567" w:rsidRDefault="00013A9D" w:rsidP="00590C2D">
      <w:pPr>
        <w:pStyle w:val="BodyText"/>
        <w:tabs>
          <w:tab w:val="clear" w:pos="576"/>
          <w:tab w:val="clear" w:pos="1152"/>
          <w:tab w:val="left" w:pos="567"/>
        </w:tabs>
        <w:ind w:left="567" w:hanging="567"/>
        <w:rPr>
          <w:rFonts w:cs="Arial"/>
          <w:szCs w:val="22"/>
          <w:lang w:val="en-GB"/>
        </w:rPr>
      </w:pPr>
    </w:p>
    <w:p w:rsidR="00313475" w:rsidRPr="00713567" w:rsidRDefault="00013A9D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 xml:space="preserve">Coordinate </w:t>
      </w:r>
      <w:r w:rsidR="00724924" w:rsidRPr="00713567">
        <w:rPr>
          <w:rFonts w:cs="Arial"/>
          <w:szCs w:val="22"/>
        </w:rPr>
        <w:t xml:space="preserve">and participate in </w:t>
      </w:r>
      <w:r w:rsidRPr="00713567">
        <w:rPr>
          <w:rFonts w:cs="Arial"/>
          <w:szCs w:val="22"/>
        </w:rPr>
        <w:t>cross-</w:t>
      </w:r>
      <w:r w:rsidR="00313475" w:rsidRPr="00713567">
        <w:rPr>
          <w:rFonts w:cs="Arial"/>
          <w:szCs w:val="22"/>
        </w:rPr>
        <w:t>border enforcement operations at international level agreed by Members.</w:t>
      </w:r>
    </w:p>
    <w:p w:rsidR="001F3887" w:rsidRPr="00713567" w:rsidRDefault="001F3887" w:rsidP="00590C2D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487839" w:rsidRPr="00713567" w:rsidRDefault="00DA336F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P</w:t>
      </w:r>
      <w:r w:rsidR="00487839" w:rsidRPr="00713567">
        <w:rPr>
          <w:rFonts w:cs="Arial"/>
          <w:szCs w:val="22"/>
        </w:rPr>
        <w:t>repar</w:t>
      </w:r>
      <w:r w:rsidR="00B06DF3" w:rsidRPr="00713567">
        <w:rPr>
          <w:rFonts w:cs="Arial"/>
          <w:szCs w:val="22"/>
        </w:rPr>
        <w:t>e</w:t>
      </w:r>
      <w:r w:rsidR="00487839" w:rsidRPr="00713567">
        <w:rPr>
          <w:rFonts w:cs="Arial"/>
          <w:szCs w:val="22"/>
        </w:rPr>
        <w:t xml:space="preserve"> working documents and briefs for </w:t>
      </w:r>
      <w:r w:rsidR="00B06DF3" w:rsidRPr="00713567">
        <w:rPr>
          <w:rFonts w:cs="Arial"/>
          <w:szCs w:val="22"/>
        </w:rPr>
        <w:t xml:space="preserve">the </w:t>
      </w:r>
      <w:r w:rsidR="00487839" w:rsidRPr="00713567">
        <w:rPr>
          <w:rFonts w:cs="Arial"/>
          <w:szCs w:val="22"/>
        </w:rPr>
        <w:t xml:space="preserve">Policy Commission and Council and </w:t>
      </w:r>
      <w:r w:rsidR="00BD70CA" w:rsidRPr="00713567">
        <w:rPr>
          <w:rFonts w:cs="Arial"/>
          <w:szCs w:val="22"/>
        </w:rPr>
        <w:t>draft</w:t>
      </w:r>
      <w:r w:rsidR="00487839" w:rsidRPr="00713567">
        <w:rPr>
          <w:rFonts w:cs="Arial"/>
          <w:szCs w:val="22"/>
        </w:rPr>
        <w:t xml:space="preserve"> documents for </w:t>
      </w:r>
      <w:r w:rsidR="00013A9D" w:rsidRPr="00713567">
        <w:rPr>
          <w:rFonts w:cs="Arial"/>
          <w:szCs w:val="22"/>
        </w:rPr>
        <w:t>C</w:t>
      </w:r>
      <w:r w:rsidR="00487839" w:rsidRPr="00713567">
        <w:rPr>
          <w:rFonts w:cs="Arial"/>
          <w:szCs w:val="22"/>
        </w:rPr>
        <w:t xml:space="preserve">hairpersons and </w:t>
      </w:r>
      <w:r w:rsidR="00B06DF3" w:rsidRPr="00713567">
        <w:rPr>
          <w:rFonts w:cs="Arial"/>
          <w:szCs w:val="22"/>
        </w:rPr>
        <w:t xml:space="preserve">on </w:t>
      </w:r>
      <w:r w:rsidR="00013A9D" w:rsidRPr="00713567">
        <w:rPr>
          <w:rFonts w:cs="Arial"/>
          <w:szCs w:val="22"/>
        </w:rPr>
        <w:t>cross-D</w:t>
      </w:r>
      <w:r w:rsidR="00487839" w:rsidRPr="00713567">
        <w:rPr>
          <w:rFonts w:cs="Arial"/>
          <w:szCs w:val="22"/>
        </w:rPr>
        <w:t xml:space="preserve">irectorate matters associated with meetings of </w:t>
      </w:r>
      <w:r w:rsidR="00B06DF3" w:rsidRPr="00713567">
        <w:rPr>
          <w:rFonts w:cs="Arial"/>
          <w:szCs w:val="22"/>
        </w:rPr>
        <w:t>t</w:t>
      </w:r>
      <w:r w:rsidR="00487839" w:rsidRPr="00713567">
        <w:rPr>
          <w:rFonts w:cs="Arial"/>
          <w:szCs w:val="22"/>
        </w:rPr>
        <w:t>echnical Committees</w:t>
      </w:r>
      <w:r w:rsidR="00B06DF3" w:rsidRPr="00713567">
        <w:rPr>
          <w:rFonts w:cs="Arial"/>
          <w:szCs w:val="22"/>
        </w:rPr>
        <w:t>,</w:t>
      </w:r>
      <w:r w:rsidR="00487839" w:rsidRPr="00713567">
        <w:rPr>
          <w:rFonts w:cs="Arial"/>
          <w:szCs w:val="22"/>
        </w:rPr>
        <w:t xml:space="preserve"> and/or prepar</w:t>
      </w:r>
      <w:r w:rsidR="00B06DF3" w:rsidRPr="00713567">
        <w:rPr>
          <w:rFonts w:cs="Arial"/>
          <w:szCs w:val="22"/>
        </w:rPr>
        <w:t>e</w:t>
      </w:r>
      <w:r w:rsidR="00487839" w:rsidRPr="00713567">
        <w:rPr>
          <w:rFonts w:cs="Arial"/>
          <w:szCs w:val="22"/>
        </w:rPr>
        <w:t xml:space="preserve"> reports </w:t>
      </w:r>
      <w:r w:rsidR="00B06DF3" w:rsidRPr="00713567">
        <w:rPr>
          <w:rFonts w:cs="Arial"/>
          <w:szCs w:val="22"/>
        </w:rPr>
        <w:t xml:space="preserve">on </w:t>
      </w:r>
      <w:r w:rsidR="00487839" w:rsidRPr="00713567">
        <w:rPr>
          <w:rFonts w:cs="Arial"/>
          <w:szCs w:val="22"/>
        </w:rPr>
        <w:t>those meetings.</w:t>
      </w:r>
    </w:p>
    <w:p w:rsidR="005F7F65" w:rsidRPr="00713567" w:rsidRDefault="005F7F65" w:rsidP="00590C2D">
      <w:pPr>
        <w:pStyle w:val="Footer"/>
        <w:tabs>
          <w:tab w:val="left" w:pos="-426"/>
          <w:tab w:val="left" w:pos="567"/>
        </w:tabs>
        <w:ind w:left="567" w:hanging="567"/>
        <w:rPr>
          <w:rFonts w:cs="Arial"/>
          <w:szCs w:val="22"/>
        </w:rPr>
      </w:pPr>
    </w:p>
    <w:p w:rsidR="00013A9D" w:rsidRPr="00713567" w:rsidRDefault="005F7F65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lastRenderedPageBreak/>
        <w:t xml:space="preserve">Design and deliver training and technical assistance in the area of Customs </w:t>
      </w:r>
      <w:r w:rsidR="00313475" w:rsidRPr="00713567">
        <w:rPr>
          <w:rFonts w:cs="Arial"/>
          <w:szCs w:val="22"/>
        </w:rPr>
        <w:t xml:space="preserve">compliance and enforcement </w:t>
      </w:r>
      <w:r w:rsidR="00724924" w:rsidRPr="00713567">
        <w:rPr>
          <w:rFonts w:cs="Arial"/>
          <w:szCs w:val="22"/>
        </w:rPr>
        <w:t>to enhance the operational and intelligence capacity</w:t>
      </w:r>
      <w:r w:rsidR="00590C2D" w:rsidRPr="00713567">
        <w:rPr>
          <w:rFonts w:cs="Arial"/>
          <w:szCs w:val="22"/>
        </w:rPr>
        <w:br/>
      </w:r>
      <w:r w:rsidRPr="00713567">
        <w:rPr>
          <w:rFonts w:cs="Arial"/>
          <w:szCs w:val="22"/>
        </w:rPr>
        <w:t>of Members.</w:t>
      </w:r>
    </w:p>
    <w:p w:rsidR="0057235F" w:rsidRPr="00713567" w:rsidRDefault="0057235F" w:rsidP="00590C2D">
      <w:pPr>
        <w:pStyle w:val="Footer"/>
        <w:tabs>
          <w:tab w:val="left" w:pos="-426"/>
          <w:tab w:val="left" w:pos="567"/>
        </w:tabs>
        <w:rPr>
          <w:rFonts w:cs="Arial"/>
          <w:szCs w:val="22"/>
        </w:rPr>
      </w:pPr>
    </w:p>
    <w:p w:rsidR="00490F5F" w:rsidRPr="00713567" w:rsidRDefault="0057235F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 xml:space="preserve">Provide </w:t>
      </w:r>
      <w:r w:rsidR="00A85D74" w:rsidRPr="00713567">
        <w:rPr>
          <w:rFonts w:cs="Arial"/>
          <w:szCs w:val="22"/>
        </w:rPr>
        <w:t xml:space="preserve">detailed </w:t>
      </w:r>
      <w:r w:rsidRPr="00713567">
        <w:rPr>
          <w:rFonts w:cs="Arial"/>
          <w:szCs w:val="22"/>
        </w:rPr>
        <w:t xml:space="preserve">action plans for the national level for the implementation of </w:t>
      </w:r>
      <w:r w:rsidR="00B13885" w:rsidRPr="00713567">
        <w:rPr>
          <w:rFonts w:cs="Arial"/>
          <w:szCs w:val="22"/>
        </w:rPr>
        <w:t xml:space="preserve">risk management, </w:t>
      </w:r>
      <w:r w:rsidRPr="00713567">
        <w:rPr>
          <w:rFonts w:cs="Arial"/>
          <w:szCs w:val="22"/>
        </w:rPr>
        <w:t>targeting and intelligence program</w:t>
      </w:r>
      <w:r w:rsidR="00590C2D" w:rsidRPr="00713567">
        <w:rPr>
          <w:rFonts w:cs="Arial"/>
          <w:szCs w:val="22"/>
        </w:rPr>
        <w:t>me</w:t>
      </w:r>
      <w:r w:rsidRPr="00713567">
        <w:rPr>
          <w:rFonts w:cs="Arial"/>
          <w:szCs w:val="22"/>
        </w:rPr>
        <w:t>s</w:t>
      </w:r>
      <w:r w:rsidR="00590C2D" w:rsidRPr="00713567">
        <w:rPr>
          <w:rFonts w:cs="Arial"/>
          <w:szCs w:val="22"/>
        </w:rPr>
        <w:t>.</w:t>
      </w:r>
    </w:p>
    <w:p w:rsidR="00A958D4" w:rsidRPr="00713567" w:rsidRDefault="00A958D4" w:rsidP="00590C2D">
      <w:pPr>
        <w:pStyle w:val="Footer"/>
        <w:tabs>
          <w:tab w:val="left" w:pos="-426"/>
          <w:tab w:val="left" w:pos="567"/>
        </w:tabs>
        <w:rPr>
          <w:rFonts w:cs="Arial"/>
          <w:szCs w:val="22"/>
        </w:rPr>
      </w:pPr>
    </w:p>
    <w:p w:rsidR="00487839" w:rsidRPr="00713567" w:rsidRDefault="00DA336F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R</w:t>
      </w:r>
      <w:r w:rsidR="00487839" w:rsidRPr="00713567">
        <w:rPr>
          <w:rFonts w:cs="Arial"/>
          <w:szCs w:val="22"/>
        </w:rPr>
        <w:t xml:space="preserve">epresent the WCO at </w:t>
      </w:r>
      <w:r w:rsidR="00040EB9" w:rsidRPr="00713567">
        <w:rPr>
          <w:rFonts w:cs="Arial"/>
          <w:szCs w:val="22"/>
        </w:rPr>
        <w:t>meetings</w:t>
      </w:r>
      <w:r w:rsidR="00487839" w:rsidRPr="00713567">
        <w:rPr>
          <w:rFonts w:cs="Arial"/>
          <w:szCs w:val="22"/>
        </w:rPr>
        <w:t xml:space="preserve">, with Customs </w:t>
      </w:r>
      <w:r w:rsidR="00B06DF3" w:rsidRPr="00713567">
        <w:rPr>
          <w:rFonts w:cs="Arial"/>
          <w:szCs w:val="22"/>
        </w:rPr>
        <w:t>a</w:t>
      </w:r>
      <w:r w:rsidR="00487839" w:rsidRPr="00713567">
        <w:rPr>
          <w:rFonts w:cs="Arial"/>
          <w:szCs w:val="22"/>
        </w:rPr>
        <w:t xml:space="preserve">dministrations, other </w:t>
      </w:r>
      <w:r w:rsidR="00487839" w:rsidRPr="00713567">
        <w:rPr>
          <w:rFonts w:eastAsia="MS Mincho" w:cs="Arial"/>
          <w:szCs w:val="22"/>
          <w:lang w:eastAsia="ja-JP"/>
        </w:rPr>
        <w:t xml:space="preserve">international and regional organizations and/or </w:t>
      </w:r>
      <w:r w:rsidR="00B06DF3" w:rsidRPr="00713567">
        <w:rPr>
          <w:rFonts w:eastAsia="MS Mincho" w:cs="Arial"/>
          <w:szCs w:val="22"/>
          <w:lang w:eastAsia="ja-JP"/>
        </w:rPr>
        <w:t xml:space="preserve">in </w:t>
      </w:r>
      <w:r w:rsidR="00487839" w:rsidRPr="00713567">
        <w:rPr>
          <w:rFonts w:eastAsia="MS Mincho" w:cs="Arial"/>
          <w:szCs w:val="22"/>
          <w:lang w:eastAsia="ja-JP"/>
        </w:rPr>
        <w:t>intergovernmental organi</w:t>
      </w:r>
      <w:r w:rsidR="00013A9D" w:rsidRPr="00713567">
        <w:rPr>
          <w:rFonts w:eastAsia="MS Mincho" w:cs="Arial"/>
          <w:szCs w:val="22"/>
          <w:lang w:eastAsia="ja-JP"/>
        </w:rPr>
        <w:t>z</w:t>
      </w:r>
      <w:r w:rsidR="00487839" w:rsidRPr="00713567">
        <w:rPr>
          <w:rFonts w:eastAsia="MS Mincho" w:cs="Arial"/>
          <w:szCs w:val="22"/>
          <w:lang w:eastAsia="ja-JP"/>
        </w:rPr>
        <w:t xml:space="preserve">ations that have </w:t>
      </w:r>
      <w:r w:rsidR="005E0876" w:rsidRPr="00713567">
        <w:rPr>
          <w:rFonts w:eastAsia="MS Mincho" w:cs="Arial"/>
          <w:szCs w:val="22"/>
          <w:lang w:eastAsia="ja-JP"/>
        </w:rPr>
        <w:t xml:space="preserve">international </w:t>
      </w:r>
      <w:r w:rsidR="00013A9D" w:rsidRPr="00713567">
        <w:rPr>
          <w:rFonts w:eastAsia="MS Mincho" w:cs="Arial"/>
          <w:szCs w:val="22"/>
          <w:lang w:eastAsia="ja-JP"/>
        </w:rPr>
        <w:t>cross-</w:t>
      </w:r>
      <w:r w:rsidR="00040EB9" w:rsidRPr="00713567">
        <w:rPr>
          <w:rFonts w:eastAsia="MS Mincho" w:cs="Arial"/>
          <w:szCs w:val="22"/>
          <w:lang w:eastAsia="ja-JP"/>
        </w:rPr>
        <w:t>border</w:t>
      </w:r>
      <w:r w:rsidR="00487839" w:rsidRPr="00713567">
        <w:rPr>
          <w:rFonts w:eastAsia="MS Mincho" w:cs="Arial"/>
          <w:szCs w:val="22"/>
          <w:lang w:eastAsia="ja-JP"/>
        </w:rPr>
        <w:t xml:space="preserve"> compliance</w:t>
      </w:r>
      <w:r w:rsidR="007A1F04" w:rsidRPr="00713567">
        <w:rPr>
          <w:rFonts w:eastAsia="MS Mincho" w:cs="Arial"/>
          <w:szCs w:val="22"/>
          <w:lang w:eastAsia="ja-JP"/>
        </w:rPr>
        <w:t>/enforcement</w:t>
      </w:r>
      <w:r w:rsidR="00487839" w:rsidRPr="00713567">
        <w:rPr>
          <w:rFonts w:eastAsia="MS Mincho" w:cs="Arial"/>
          <w:szCs w:val="22"/>
          <w:lang w:eastAsia="ja-JP"/>
        </w:rPr>
        <w:t xml:space="preserve"> </w:t>
      </w:r>
      <w:r w:rsidR="004F5EA8" w:rsidRPr="00713567">
        <w:rPr>
          <w:rFonts w:eastAsia="MS Mincho" w:cs="Arial"/>
          <w:szCs w:val="22"/>
          <w:lang w:eastAsia="ja-JP"/>
        </w:rPr>
        <w:t xml:space="preserve">interests and </w:t>
      </w:r>
      <w:r w:rsidR="00487839" w:rsidRPr="00713567">
        <w:rPr>
          <w:rFonts w:eastAsia="MS Mincho" w:cs="Arial"/>
          <w:szCs w:val="22"/>
          <w:lang w:eastAsia="ja-JP"/>
        </w:rPr>
        <w:t>responsibilities.</w:t>
      </w:r>
    </w:p>
    <w:p w:rsidR="00487839" w:rsidRPr="00713567" w:rsidRDefault="00487839" w:rsidP="00590C2D">
      <w:pPr>
        <w:pStyle w:val="Footer"/>
        <w:tabs>
          <w:tab w:val="left" w:pos="-426"/>
          <w:tab w:val="left" w:pos="567"/>
        </w:tabs>
        <w:ind w:left="567" w:hanging="567"/>
        <w:rPr>
          <w:rFonts w:cs="Arial"/>
          <w:szCs w:val="22"/>
        </w:rPr>
      </w:pPr>
    </w:p>
    <w:p w:rsidR="00487839" w:rsidRPr="00713567" w:rsidRDefault="00DA336F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D</w:t>
      </w:r>
      <w:r w:rsidR="00487839" w:rsidRPr="00713567">
        <w:rPr>
          <w:rFonts w:cs="Arial"/>
          <w:szCs w:val="22"/>
        </w:rPr>
        <w:t>evelop productive working relati</w:t>
      </w:r>
      <w:r w:rsidR="00FA3E9F" w:rsidRPr="00713567">
        <w:rPr>
          <w:rFonts w:cs="Arial"/>
          <w:szCs w:val="22"/>
        </w:rPr>
        <w:t>onships with the private sector</w:t>
      </w:r>
      <w:r w:rsidR="00FE2AD2" w:rsidRPr="00713567">
        <w:rPr>
          <w:rFonts w:cs="Arial"/>
          <w:szCs w:val="22"/>
        </w:rPr>
        <w:t>, other organiz</w:t>
      </w:r>
      <w:r w:rsidR="00487839" w:rsidRPr="00713567">
        <w:rPr>
          <w:rFonts w:cs="Arial"/>
          <w:szCs w:val="22"/>
        </w:rPr>
        <w:t xml:space="preserve">ations with observer status at the WCO to ensure </w:t>
      </w:r>
      <w:r w:rsidR="00B06DF3" w:rsidRPr="00713567">
        <w:rPr>
          <w:rFonts w:cs="Arial"/>
          <w:szCs w:val="22"/>
        </w:rPr>
        <w:t xml:space="preserve">that </w:t>
      </w:r>
      <w:r w:rsidR="00487839" w:rsidRPr="00713567">
        <w:rPr>
          <w:rFonts w:cs="Arial"/>
          <w:szCs w:val="22"/>
        </w:rPr>
        <w:t>stakeholder</w:t>
      </w:r>
      <w:r w:rsidR="00FE2AD2" w:rsidRPr="00713567">
        <w:rPr>
          <w:rFonts w:cs="Arial"/>
          <w:szCs w:val="22"/>
        </w:rPr>
        <w:t>s’</w:t>
      </w:r>
      <w:r w:rsidR="00487839" w:rsidRPr="00713567">
        <w:rPr>
          <w:rFonts w:cs="Arial"/>
          <w:szCs w:val="22"/>
        </w:rPr>
        <w:t xml:space="preserve"> needs are considered</w:t>
      </w:r>
      <w:r w:rsidR="00B06DF3" w:rsidRPr="00713567">
        <w:rPr>
          <w:rFonts w:cs="Arial"/>
          <w:szCs w:val="22"/>
        </w:rPr>
        <w:t>,</w:t>
      </w:r>
      <w:r w:rsidR="00487839" w:rsidRPr="00713567">
        <w:rPr>
          <w:rFonts w:cs="Arial"/>
          <w:szCs w:val="22"/>
        </w:rPr>
        <w:t xml:space="preserve"> </w:t>
      </w:r>
      <w:r w:rsidR="00BD70CA" w:rsidRPr="00713567">
        <w:rPr>
          <w:rFonts w:cs="Arial"/>
          <w:szCs w:val="22"/>
        </w:rPr>
        <w:t>where necessary</w:t>
      </w:r>
      <w:r w:rsidR="00B06DF3" w:rsidRPr="00713567">
        <w:rPr>
          <w:rFonts w:cs="Arial"/>
          <w:szCs w:val="22"/>
        </w:rPr>
        <w:t>,</w:t>
      </w:r>
      <w:r w:rsidR="00BD70CA" w:rsidRPr="00713567">
        <w:rPr>
          <w:rFonts w:cs="Arial"/>
          <w:szCs w:val="22"/>
        </w:rPr>
        <w:t xml:space="preserve"> </w:t>
      </w:r>
      <w:r w:rsidR="00487839" w:rsidRPr="00713567">
        <w:rPr>
          <w:rFonts w:cs="Arial"/>
          <w:szCs w:val="22"/>
        </w:rPr>
        <w:t>during the development of policy and procedures.</w:t>
      </w:r>
    </w:p>
    <w:p w:rsidR="00487839" w:rsidRPr="00713567" w:rsidRDefault="00487839" w:rsidP="00590C2D">
      <w:pPr>
        <w:pStyle w:val="Footer"/>
        <w:tabs>
          <w:tab w:val="left" w:pos="-426"/>
          <w:tab w:val="left" w:pos="567"/>
        </w:tabs>
        <w:ind w:left="567" w:hanging="567"/>
        <w:rPr>
          <w:rFonts w:cs="Arial"/>
          <w:szCs w:val="22"/>
        </w:rPr>
      </w:pPr>
    </w:p>
    <w:p w:rsidR="00487839" w:rsidRPr="00713567" w:rsidRDefault="00194797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Oversee and draft</w:t>
      </w:r>
      <w:r w:rsidR="00487839" w:rsidRPr="00713567">
        <w:rPr>
          <w:rFonts w:cs="Arial"/>
          <w:szCs w:val="22"/>
        </w:rPr>
        <w:t xml:space="preserve"> briefing notes, scripts for presentations/speeches given by</w:t>
      </w:r>
      <w:r w:rsidR="00590C2D" w:rsidRPr="00713567">
        <w:rPr>
          <w:rFonts w:cs="Arial"/>
          <w:szCs w:val="22"/>
        </w:rPr>
        <w:br/>
      </w:r>
      <w:r w:rsidR="00487839" w:rsidRPr="00713567">
        <w:rPr>
          <w:rFonts w:cs="Arial"/>
          <w:szCs w:val="22"/>
        </w:rPr>
        <w:t>the Secretary General and</w:t>
      </w:r>
      <w:r w:rsidR="00FE2AD2" w:rsidRPr="00713567">
        <w:rPr>
          <w:rFonts w:cs="Arial"/>
          <w:szCs w:val="22"/>
        </w:rPr>
        <w:t xml:space="preserve"> other senior Secretariat staff.</w:t>
      </w:r>
    </w:p>
    <w:p w:rsidR="00B06DF3" w:rsidRPr="00713567" w:rsidRDefault="00B06DF3" w:rsidP="00590C2D">
      <w:pPr>
        <w:pStyle w:val="Footer"/>
        <w:tabs>
          <w:tab w:val="left" w:pos="-426"/>
        </w:tabs>
        <w:rPr>
          <w:rFonts w:cs="Arial"/>
          <w:szCs w:val="22"/>
        </w:rPr>
      </w:pPr>
    </w:p>
    <w:p w:rsidR="00FE2AD2" w:rsidRPr="00713567" w:rsidRDefault="00FA3E9F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Develop material</w:t>
      </w:r>
      <w:r w:rsidR="00B06DF3" w:rsidRPr="00713567">
        <w:rPr>
          <w:rFonts w:cs="Arial"/>
          <w:szCs w:val="22"/>
        </w:rPr>
        <w:t>s</w:t>
      </w:r>
      <w:r w:rsidR="00487839" w:rsidRPr="00713567">
        <w:rPr>
          <w:rFonts w:cs="Arial"/>
          <w:szCs w:val="22"/>
        </w:rPr>
        <w:t xml:space="preserve"> for</w:t>
      </w:r>
      <w:r w:rsidR="00B06DF3" w:rsidRPr="00713567">
        <w:rPr>
          <w:rFonts w:cs="Arial"/>
          <w:szCs w:val="22"/>
        </w:rPr>
        <w:t>,</w:t>
      </w:r>
      <w:r w:rsidR="00487839" w:rsidRPr="00713567">
        <w:rPr>
          <w:rFonts w:cs="Arial"/>
          <w:szCs w:val="22"/>
        </w:rPr>
        <w:t xml:space="preserve"> and lecturing at</w:t>
      </w:r>
      <w:r w:rsidR="00B06DF3" w:rsidRPr="00713567">
        <w:rPr>
          <w:rFonts w:cs="Arial"/>
          <w:szCs w:val="22"/>
        </w:rPr>
        <w:t>,</w:t>
      </w:r>
      <w:r w:rsidR="00487839" w:rsidRPr="00713567">
        <w:rPr>
          <w:rFonts w:cs="Arial"/>
          <w:szCs w:val="22"/>
        </w:rPr>
        <w:t xml:space="preserve"> seminars and training courses supported by</w:t>
      </w:r>
      <w:r w:rsidR="00490F5F" w:rsidRPr="00713567">
        <w:rPr>
          <w:rFonts w:cs="Arial"/>
          <w:szCs w:val="22"/>
        </w:rPr>
        <w:br/>
      </w:r>
      <w:r w:rsidR="00487839" w:rsidRPr="00713567">
        <w:rPr>
          <w:rFonts w:cs="Arial"/>
          <w:szCs w:val="22"/>
        </w:rPr>
        <w:t>the WCO</w:t>
      </w:r>
      <w:r w:rsidR="00FE2AD2" w:rsidRPr="00713567">
        <w:rPr>
          <w:rFonts w:cs="Arial"/>
          <w:szCs w:val="22"/>
        </w:rPr>
        <w:t>.</w:t>
      </w:r>
    </w:p>
    <w:p w:rsidR="00FE2AD2" w:rsidRPr="00713567" w:rsidRDefault="00FE2AD2" w:rsidP="00590C2D">
      <w:pPr>
        <w:pStyle w:val="Footer"/>
        <w:tabs>
          <w:tab w:val="left" w:pos="-426"/>
          <w:tab w:val="left" w:pos="567"/>
        </w:tabs>
        <w:ind w:left="567" w:hanging="567"/>
        <w:rPr>
          <w:rFonts w:cs="Arial"/>
          <w:szCs w:val="22"/>
        </w:rPr>
      </w:pPr>
    </w:p>
    <w:p w:rsidR="009F6636" w:rsidRPr="00713567" w:rsidRDefault="00502FA0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D</w:t>
      </w:r>
      <w:r w:rsidR="00487839" w:rsidRPr="00713567">
        <w:rPr>
          <w:rFonts w:cs="Arial"/>
          <w:szCs w:val="22"/>
        </w:rPr>
        <w:t>raft articles for WCO publications and those of other international organizations</w:t>
      </w:r>
      <w:r w:rsidR="00FE2AD2" w:rsidRPr="00713567">
        <w:rPr>
          <w:rFonts w:cs="Arial"/>
          <w:szCs w:val="22"/>
        </w:rPr>
        <w:t>.</w:t>
      </w:r>
    </w:p>
    <w:p w:rsidR="00490F5F" w:rsidRPr="00713567" w:rsidRDefault="00490F5F" w:rsidP="00590C2D">
      <w:pPr>
        <w:pStyle w:val="Footer"/>
        <w:tabs>
          <w:tab w:val="left" w:pos="-426"/>
        </w:tabs>
        <w:rPr>
          <w:rFonts w:cs="Arial"/>
          <w:szCs w:val="22"/>
        </w:rPr>
      </w:pPr>
    </w:p>
    <w:p w:rsidR="00447E6B" w:rsidRPr="00713567" w:rsidRDefault="00447E6B" w:rsidP="00590C2D">
      <w:pPr>
        <w:numPr>
          <w:ilvl w:val="0"/>
          <w:numId w:val="9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713567">
        <w:rPr>
          <w:rFonts w:ascii="Arial" w:hAnsi="Arial" w:cs="Arial"/>
          <w:sz w:val="22"/>
          <w:szCs w:val="22"/>
          <w:lang w:val="en-GB"/>
        </w:rPr>
        <w:t>The person appointed will also be required to perform such other duties as may be assigned and may be subject to reassignment within the WCO Secretariat.</w:t>
      </w:r>
    </w:p>
    <w:p w:rsidR="00FE2AD2" w:rsidRPr="00713567" w:rsidRDefault="00FE2AD2" w:rsidP="00590C2D">
      <w:pPr>
        <w:pStyle w:val="Footer"/>
        <w:tabs>
          <w:tab w:val="left" w:pos="567"/>
        </w:tabs>
        <w:rPr>
          <w:rFonts w:cs="Arial"/>
          <w:szCs w:val="22"/>
        </w:rPr>
      </w:pPr>
    </w:p>
    <w:p w:rsidR="00013A9D" w:rsidRPr="00713567" w:rsidRDefault="00013A9D" w:rsidP="00590C2D">
      <w:pPr>
        <w:pStyle w:val="Footer"/>
        <w:tabs>
          <w:tab w:val="left" w:pos="709"/>
        </w:tabs>
        <w:rPr>
          <w:rFonts w:cs="Arial"/>
          <w:b/>
          <w:szCs w:val="22"/>
          <w:u w:val="single"/>
        </w:rPr>
      </w:pPr>
      <w:r w:rsidRPr="00713567">
        <w:rPr>
          <w:rFonts w:cs="Arial"/>
          <w:b/>
          <w:szCs w:val="22"/>
          <w:u w:val="single"/>
        </w:rPr>
        <w:t>Qualifications</w:t>
      </w:r>
    </w:p>
    <w:p w:rsidR="00FE2AD2" w:rsidRPr="00713567" w:rsidRDefault="00FE2AD2" w:rsidP="00590C2D">
      <w:pPr>
        <w:pStyle w:val="Footer"/>
        <w:tabs>
          <w:tab w:val="left" w:pos="709"/>
        </w:tabs>
        <w:rPr>
          <w:rFonts w:cs="Arial"/>
          <w:szCs w:val="22"/>
        </w:rPr>
      </w:pPr>
    </w:p>
    <w:p w:rsidR="002B4599" w:rsidRPr="00713567" w:rsidRDefault="00B22B56" w:rsidP="00590C2D">
      <w:pPr>
        <w:pStyle w:val="Footer"/>
        <w:numPr>
          <w:ilvl w:val="0"/>
          <w:numId w:val="4"/>
        </w:numPr>
        <w:tabs>
          <w:tab w:val="left" w:pos="567"/>
        </w:tabs>
        <w:ind w:left="567" w:hanging="567"/>
        <w:rPr>
          <w:rFonts w:cs="Arial"/>
          <w:szCs w:val="22"/>
        </w:rPr>
      </w:pPr>
      <w:r w:rsidRPr="00713567">
        <w:rPr>
          <w:rFonts w:cs="Arial"/>
          <w:szCs w:val="22"/>
        </w:rPr>
        <w:t>University degree or equivalent combination of professional experience, skills and knowledge relevant to the position.</w:t>
      </w:r>
    </w:p>
    <w:p w:rsidR="002B4599" w:rsidRPr="00713567" w:rsidRDefault="002B4599" w:rsidP="00590C2D">
      <w:pPr>
        <w:pStyle w:val="Footer"/>
        <w:rPr>
          <w:rFonts w:cs="Arial"/>
          <w:szCs w:val="22"/>
        </w:rPr>
      </w:pPr>
    </w:p>
    <w:p w:rsidR="002B4599" w:rsidRPr="00713567" w:rsidRDefault="002B4599" w:rsidP="00590C2D">
      <w:pPr>
        <w:pStyle w:val="Footer"/>
        <w:numPr>
          <w:ilvl w:val="0"/>
          <w:numId w:val="4"/>
        </w:numPr>
        <w:tabs>
          <w:tab w:val="left" w:pos="567"/>
        </w:tabs>
        <w:ind w:left="567" w:hanging="567"/>
        <w:rPr>
          <w:rFonts w:cs="Arial"/>
          <w:szCs w:val="22"/>
        </w:rPr>
      </w:pPr>
      <w:r w:rsidRPr="00713567">
        <w:rPr>
          <w:rFonts w:cs="Arial"/>
          <w:szCs w:val="22"/>
        </w:rPr>
        <w:t>Experience in Customs enforcement, particularly as regards to security</w:t>
      </w:r>
      <w:r w:rsidR="00A958D4" w:rsidRPr="00713567">
        <w:rPr>
          <w:rFonts w:cs="Arial"/>
          <w:szCs w:val="22"/>
        </w:rPr>
        <w:t>, counter terrorism</w:t>
      </w:r>
      <w:r w:rsidRPr="00713567">
        <w:rPr>
          <w:rFonts w:cs="Arial"/>
          <w:szCs w:val="22"/>
        </w:rPr>
        <w:t xml:space="preserve"> and intelligence. </w:t>
      </w:r>
      <w:r w:rsidR="00490F5F" w:rsidRPr="00713567">
        <w:rPr>
          <w:rFonts w:cs="Arial"/>
          <w:szCs w:val="22"/>
        </w:rPr>
        <w:t xml:space="preserve"> </w:t>
      </w:r>
      <w:r w:rsidRPr="00713567">
        <w:rPr>
          <w:rFonts w:cs="Arial"/>
          <w:szCs w:val="22"/>
        </w:rPr>
        <w:t>In practice, this means experience</w:t>
      </w:r>
      <w:r w:rsidR="00713567" w:rsidRPr="00713567">
        <w:rPr>
          <w:rFonts w:cs="Arial"/>
          <w:szCs w:val="22"/>
        </w:rPr>
        <w:t xml:space="preserve"> </w:t>
      </w:r>
      <w:r w:rsidRPr="00713567">
        <w:rPr>
          <w:rFonts w:cs="Arial"/>
          <w:szCs w:val="22"/>
        </w:rPr>
        <w:t xml:space="preserve">from Customs law enforcement or </w:t>
      </w:r>
      <w:r w:rsidR="003C0C31" w:rsidRPr="00713567">
        <w:rPr>
          <w:rFonts w:cs="Arial"/>
          <w:szCs w:val="22"/>
        </w:rPr>
        <w:t>from another law enforcement, border security and/or intelligence function.</w:t>
      </w:r>
    </w:p>
    <w:p w:rsidR="00490F5F" w:rsidRPr="00713567" w:rsidRDefault="00490F5F" w:rsidP="00590C2D">
      <w:pPr>
        <w:pStyle w:val="Footer"/>
        <w:tabs>
          <w:tab w:val="left" w:pos="567"/>
        </w:tabs>
        <w:rPr>
          <w:rFonts w:cs="Arial"/>
          <w:szCs w:val="22"/>
        </w:rPr>
      </w:pPr>
    </w:p>
    <w:p w:rsidR="002B4599" w:rsidRPr="00713567" w:rsidRDefault="003C0C31" w:rsidP="00590C2D">
      <w:pPr>
        <w:pStyle w:val="Footer"/>
        <w:numPr>
          <w:ilvl w:val="0"/>
          <w:numId w:val="4"/>
        </w:numPr>
        <w:tabs>
          <w:tab w:val="left" w:pos="567"/>
        </w:tabs>
        <w:ind w:left="567" w:hanging="567"/>
        <w:rPr>
          <w:rFonts w:cs="Arial"/>
          <w:szCs w:val="22"/>
        </w:rPr>
      </w:pPr>
      <w:r w:rsidRPr="00713567">
        <w:rPr>
          <w:rFonts w:cs="Arial"/>
          <w:szCs w:val="22"/>
        </w:rPr>
        <w:t xml:space="preserve">The candidate should also be in a position to </w:t>
      </w:r>
      <w:r w:rsidR="00F02835" w:rsidRPr="00713567">
        <w:rPr>
          <w:rFonts w:cs="Arial"/>
          <w:szCs w:val="22"/>
        </w:rPr>
        <w:t xml:space="preserve">demonstrate </w:t>
      </w:r>
      <w:r w:rsidR="00883440" w:rsidRPr="00713567">
        <w:rPr>
          <w:rFonts w:cs="Arial"/>
          <w:szCs w:val="22"/>
        </w:rPr>
        <w:t xml:space="preserve">extensive </w:t>
      </w:r>
      <w:r w:rsidR="00C7226A" w:rsidRPr="00713567">
        <w:rPr>
          <w:rFonts w:cs="Arial"/>
          <w:szCs w:val="22"/>
        </w:rPr>
        <w:t xml:space="preserve">experience in </w:t>
      </w:r>
      <w:r w:rsidR="00FE2AD2" w:rsidRPr="00713567">
        <w:rPr>
          <w:rFonts w:cs="Arial"/>
          <w:szCs w:val="22"/>
        </w:rPr>
        <w:t>cross-border-</w:t>
      </w:r>
      <w:r w:rsidR="00AF4F0C" w:rsidRPr="00713567">
        <w:rPr>
          <w:rFonts w:cs="Arial"/>
          <w:szCs w:val="22"/>
        </w:rPr>
        <w:t xml:space="preserve">related </w:t>
      </w:r>
      <w:r w:rsidR="00C7226A" w:rsidRPr="00713567">
        <w:rPr>
          <w:rFonts w:cs="Arial"/>
          <w:szCs w:val="22"/>
        </w:rPr>
        <w:t>law enforcement</w:t>
      </w:r>
      <w:r w:rsidR="00057172" w:rsidRPr="00713567">
        <w:rPr>
          <w:rFonts w:cs="Arial"/>
          <w:szCs w:val="22"/>
        </w:rPr>
        <w:t xml:space="preserve"> </w:t>
      </w:r>
      <w:r w:rsidR="00C7226A" w:rsidRPr="00713567">
        <w:rPr>
          <w:rFonts w:cs="Arial"/>
          <w:szCs w:val="22"/>
        </w:rPr>
        <w:t xml:space="preserve">policy </w:t>
      </w:r>
      <w:r w:rsidRPr="00713567">
        <w:rPr>
          <w:rFonts w:cs="Arial"/>
          <w:szCs w:val="22"/>
        </w:rPr>
        <w:t xml:space="preserve">development, </w:t>
      </w:r>
      <w:r w:rsidR="00057172" w:rsidRPr="00713567">
        <w:rPr>
          <w:rFonts w:cs="Arial"/>
          <w:szCs w:val="22"/>
        </w:rPr>
        <w:t xml:space="preserve">trend analysis, </w:t>
      </w:r>
      <w:r w:rsidR="00C7226A" w:rsidRPr="00713567">
        <w:rPr>
          <w:rFonts w:cs="Arial"/>
          <w:szCs w:val="22"/>
        </w:rPr>
        <w:t>operations</w:t>
      </w:r>
      <w:r w:rsidR="00301DDE" w:rsidRPr="00713567">
        <w:rPr>
          <w:rFonts w:cs="Arial"/>
          <w:szCs w:val="22"/>
        </w:rPr>
        <w:t xml:space="preserve"> delivery</w:t>
      </w:r>
      <w:r w:rsidRPr="00713567">
        <w:rPr>
          <w:rFonts w:cs="Arial"/>
          <w:szCs w:val="22"/>
        </w:rPr>
        <w:t xml:space="preserve"> and training</w:t>
      </w:r>
      <w:r w:rsidR="00FE2AD2" w:rsidRPr="00713567">
        <w:rPr>
          <w:rFonts w:cs="Arial"/>
          <w:szCs w:val="22"/>
        </w:rPr>
        <w:t>.</w:t>
      </w:r>
    </w:p>
    <w:p w:rsidR="002B4599" w:rsidRPr="00713567" w:rsidRDefault="002B4599" w:rsidP="00590C2D">
      <w:pPr>
        <w:pStyle w:val="Footer"/>
        <w:tabs>
          <w:tab w:val="left" w:pos="567"/>
        </w:tabs>
        <w:rPr>
          <w:rFonts w:cs="Arial"/>
          <w:szCs w:val="22"/>
        </w:rPr>
      </w:pPr>
    </w:p>
    <w:p w:rsidR="002B4599" w:rsidRPr="00713567" w:rsidRDefault="002B4599" w:rsidP="00590C2D">
      <w:pPr>
        <w:pStyle w:val="Footer"/>
        <w:numPr>
          <w:ilvl w:val="0"/>
          <w:numId w:val="8"/>
        </w:numPr>
        <w:tabs>
          <w:tab w:val="center" w:pos="4153"/>
          <w:tab w:val="right" w:pos="8306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Experience in international co-operation in Customs matters.</w:t>
      </w:r>
    </w:p>
    <w:p w:rsidR="00225870" w:rsidRPr="00713567" w:rsidRDefault="00225870" w:rsidP="00590C2D">
      <w:pPr>
        <w:pStyle w:val="Footer"/>
        <w:tabs>
          <w:tab w:val="center" w:pos="4153"/>
          <w:tab w:val="right" w:pos="8306"/>
        </w:tabs>
        <w:rPr>
          <w:rFonts w:cs="Arial"/>
          <w:szCs w:val="22"/>
        </w:rPr>
      </w:pPr>
    </w:p>
    <w:p w:rsidR="00225870" w:rsidRPr="00713567" w:rsidRDefault="00225870" w:rsidP="00590C2D">
      <w:pPr>
        <w:pStyle w:val="Footer"/>
        <w:numPr>
          <w:ilvl w:val="0"/>
          <w:numId w:val="8"/>
        </w:numPr>
        <w:tabs>
          <w:tab w:val="center" w:pos="4153"/>
          <w:tab w:val="right" w:pos="8306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A prove</w:t>
      </w:r>
      <w:r w:rsidR="00447E6B" w:rsidRPr="00713567">
        <w:rPr>
          <w:rFonts w:cs="Arial"/>
          <w:szCs w:val="22"/>
        </w:rPr>
        <w:t>n track record from successful d</w:t>
      </w:r>
      <w:r w:rsidRPr="00713567">
        <w:rPr>
          <w:rFonts w:cs="Arial"/>
          <w:szCs w:val="22"/>
        </w:rPr>
        <w:t>onor liaison, coordination and programme/project managem</w:t>
      </w:r>
      <w:r w:rsidR="00590C2D" w:rsidRPr="00713567">
        <w:rPr>
          <w:rFonts w:cs="Arial"/>
          <w:szCs w:val="22"/>
        </w:rPr>
        <w:t>ent.</w:t>
      </w:r>
    </w:p>
    <w:p w:rsidR="002B4599" w:rsidRPr="00713567" w:rsidRDefault="002B4599" w:rsidP="00590C2D">
      <w:pPr>
        <w:pStyle w:val="Footer"/>
        <w:tabs>
          <w:tab w:val="left" w:pos="567"/>
        </w:tabs>
        <w:rPr>
          <w:rFonts w:cs="Arial"/>
          <w:szCs w:val="22"/>
        </w:rPr>
      </w:pPr>
    </w:p>
    <w:p w:rsidR="00B22B56" w:rsidRPr="00713567" w:rsidRDefault="00B22B56" w:rsidP="00590C2D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Applicants must be proficient in drafting and speaking in at least one of</w:t>
      </w:r>
      <w:r w:rsidR="00590C2D" w:rsidRPr="00713567">
        <w:rPr>
          <w:rFonts w:cs="Arial"/>
          <w:szCs w:val="22"/>
        </w:rPr>
        <w:t xml:space="preserve"> </w:t>
      </w:r>
      <w:r w:rsidRPr="00713567">
        <w:rPr>
          <w:rFonts w:cs="Arial"/>
          <w:szCs w:val="22"/>
        </w:rPr>
        <w:t xml:space="preserve">the WCO’s official languages (English and French) and have a good </w:t>
      </w:r>
      <w:r w:rsidR="003C0C31" w:rsidRPr="00713567">
        <w:rPr>
          <w:rFonts w:cs="Arial"/>
          <w:szCs w:val="22"/>
        </w:rPr>
        <w:t xml:space="preserve">knowledge of the other. </w:t>
      </w:r>
      <w:r w:rsidR="00447E6B" w:rsidRPr="00713567">
        <w:rPr>
          <w:rFonts w:cs="Arial"/>
          <w:szCs w:val="22"/>
        </w:rPr>
        <w:t xml:space="preserve"> </w:t>
      </w:r>
      <w:r w:rsidR="00C413A9" w:rsidRPr="00713567">
        <w:rPr>
          <w:rFonts w:cs="Arial"/>
          <w:szCs w:val="22"/>
        </w:rPr>
        <w:t>Written and spoken k</w:t>
      </w:r>
      <w:r w:rsidRPr="00713567">
        <w:rPr>
          <w:rFonts w:cs="Arial"/>
          <w:szCs w:val="22"/>
        </w:rPr>
        <w:t>nowledge of another language</w:t>
      </w:r>
      <w:r w:rsidR="00C413A9" w:rsidRPr="00713567">
        <w:rPr>
          <w:rFonts w:cs="Arial"/>
          <w:szCs w:val="22"/>
        </w:rPr>
        <w:t>, such as Arabic, Russian</w:t>
      </w:r>
      <w:r w:rsidR="00590C2D" w:rsidRPr="00713567">
        <w:rPr>
          <w:rFonts w:cs="Arial"/>
          <w:szCs w:val="22"/>
        </w:rPr>
        <w:br/>
      </w:r>
      <w:r w:rsidR="00C413A9" w:rsidRPr="00713567">
        <w:rPr>
          <w:rFonts w:cs="Arial"/>
          <w:szCs w:val="22"/>
        </w:rPr>
        <w:t>or Spanish</w:t>
      </w:r>
      <w:r w:rsidRPr="00713567">
        <w:rPr>
          <w:rFonts w:cs="Arial"/>
          <w:szCs w:val="22"/>
        </w:rPr>
        <w:t xml:space="preserve"> would be advantageous.</w:t>
      </w:r>
    </w:p>
    <w:p w:rsidR="00B22B56" w:rsidRPr="00713567" w:rsidRDefault="00B22B56" w:rsidP="00590C2D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:rsidR="00B22B56" w:rsidRPr="00713567" w:rsidRDefault="00B22B56" w:rsidP="00590C2D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b/>
          <w:szCs w:val="22"/>
        </w:rPr>
      </w:pPr>
      <w:r w:rsidRPr="00713567">
        <w:rPr>
          <w:rFonts w:cs="Arial"/>
          <w:szCs w:val="22"/>
        </w:rPr>
        <w:t xml:space="preserve">The candidate must have good analytical, </w:t>
      </w:r>
      <w:r w:rsidR="00C413A9" w:rsidRPr="00713567">
        <w:rPr>
          <w:rFonts w:cs="Arial"/>
          <w:szCs w:val="22"/>
        </w:rPr>
        <w:t>writ</w:t>
      </w:r>
      <w:r w:rsidR="00A85D74" w:rsidRPr="00713567">
        <w:rPr>
          <w:rFonts w:cs="Arial"/>
          <w:szCs w:val="22"/>
        </w:rPr>
        <w:t>ing</w:t>
      </w:r>
      <w:r w:rsidRPr="00713567">
        <w:rPr>
          <w:rFonts w:cs="Arial"/>
          <w:szCs w:val="22"/>
        </w:rPr>
        <w:t xml:space="preserve"> and oral communication skills.</w:t>
      </w:r>
    </w:p>
    <w:p w:rsidR="00B22B56" w:rsidRPr="00713567" w:rsidRDefault="00B22B56" w:rsidP="00590C2D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:rsidR="00B22B56" w:rsidRPr="00713567" w:rsidRDefault="00B22B56" w:rsidP="00590C2D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The candidate must be able to deliver clear and concise presentations in one of</w:t>
      </w:r>
      <w:r w:rsidR="00564C53">
        <w:rPr>
          <w:rFonts w:cs="Arial"/>
          <w:szCs w:val="22"/>
        </w:rPr>
        <w:br/>
      </w:r>
      <w:r w:rsidRPr="00713567">
        <w:rPr>
          <w:rFonts w:cs="Arial"/>
          <w:szCs w:val="22"/>
        </w:rPr>
        <w:t xml:space="preserve">the </w:t>
      </w:r>
      <w:r w:rsidR="00564C53">
        <w:rPr>
          <w:rFonts w:cs="Arial"/>
          <w:szCs w:val="22"/>
        </w:rPr>
        <w:t xml:space="preserve">WCO’s </w:t>
      </w:r>
      <w:bookmarkStart w:id="0" w:name="_GoBack"/>
      <w:bookmarkEnd w:id="0"/>
      <w:r w:rsidRPr="00713567">
        <w:rPr>
          <w:rFonts w:cs="Arial"/>
          <w:szCs w:val="22"/>
        </w:rPr>
        <w:t>official languages</w:t>
      </w:r>
      <w:r w:rsidR="00C413A9" w:rsidRPr="00713567">
        <w:rPr>
          <w:rFonts w:cs="Arial"/>
          <w:szCs w:val="22"/>
        </w:rPr>
        <w:t xml:space="preserve"> both virtually and in person to large audiences</w:t>
      </w:r>
      <w:r w:rsidRPr="00713567">
        <w:rPr>
          <w:rFonts w:cs="Arial"/>
          <w:szCs w:val="22"/>
        </w:rPr>
        <w:t>.</w:t>
      </w:r>
    </w:p>
    <w:p w:rsidR="0057235F" w:rsidRPr="00713567" w:rsidRDefault="00B22B56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The candidate must have the capacity to deliver training and technical assistance to developing countrie</w:t>
      </w:r>
      <w:r w:rsidR="0057235F" w:rsidRPr="00713567">
        <w:rPr>
          <w:rFonts w:cs="Arial"/>
          <w:szCs w:val="22"/>
        </w:rPr>
        <w:t>s and have excellent knowledge of Advance Passenger Information (API) and Passenger Name Record (PNR) developments at the international</w:t>
      </w:r>
      <w:r w:rsidR="000423BD" w:rsidRPr="00713567">
        <w:rPr>
          <w:rFonts w:cs="Arial"/>
          <w:szCs w:val="22"/>
        </w:rPr>
        <w:br/>
      </w:r>
      <w:r w:rsidR="0057235F" w:rsidRPr="00713567">
        <w:rPr>
          <w:rFonts w:cs="Arial"/>
          <w:szCs w:val="22"/>
        </w:rPr>
        <w:t>and E</w:t>
      </w:r>
      <w:r w:rsidR="000423BD" w:rsidRPr="00713567">
        <w:rPr>
          <w:rFonts w:cs="Arial"/>
          <w:szCs w:val="22"/>
        </w:rPr>
        <w:t xml:space="preserve">uropean </w:t>
      </w:r>
      <w:r w:rsidR="0057235F" w:rsidRPr="00713567">
        <w:rPr>
          <w:rFonts w:cs="Arial"/>
          <w:szCs w:val="22"/>
        </w:rPr>
        <w:t>U</w:t>
      </w:r>
      <w:r w:rsidR="000423BD" w:rsidRPr="00713567">
        <w:rPr>
          <w:rFonts w:cs="Arial"/>
          <w:szCs w:val="22"/>
        </w:rPr>
        <w:t>nion</w:t>
      </w:r>
      <w:r w:rsidR="0057235F" w:rsidRPr="00713567">
        <w:rPr>
          <w:rFonts w:cs="Arial"/>
          <w:szCs w:val="22"/>
        </w:rPr>
        <w:t xml:space="preserve"> level and be prepared to provide advice and guidance at the national level to </w:t>
      </w:r>
      <w:r w:rsidR="000423BD" w:rsidRPr="00713567">
        <w:rPr>
          <w:rFonts w:cs="Arial"/>
          <w:szCs w:val="22"/>
        </w:rPr>
        <w:t>C</w:t>
      </w:r>
      <w:r w:rsidR="0057235F" w:rsidRPr="00713567">
        <w:rPr>
          <w:rFonts w:cs="Arial"/>
          <w:szCs w:val="22"/>
        </w:rPr>
        <w:t>ustoms administrations on the implementation of UNSCR 2178, 2396 and 2482</w:t>
      </w:r>
    </w:p>
    <w:p w:rsidR="0057235F" w:rsidRPr="00713567" w:rsidRDefault="0057235F" w:rsidP="00590C2D">
      <w:pPr>
        <w:pStyle w:val="Footer"/>
        <w:tabs>
          <w:tab w:val="left" w:pos="0"/>
        </w:tabs>
        <w:rPr>
          <w:rFonts w:cs="Arial"/>
          <w:szCs w:val="22"/>
        </w:rPr>
      </w:pPr>
    </w:p>
    <w:p w:rsidR="0057235F" w:rsidRPr="00713567" w:rsidRDefault="0057235F" w:rsidP="00590C2D">
      <w:pPr>
        <w:pStyle w:val="Footer"/>
        <w:numPr>
          <w:ilvl w:val="0"/>
          <w:numId w:val="1"/>
        </w:numPr>
        <w:tabs>
          <w:tab w:val="left" w:pos="-426"/>
          <w:tab w:val="left" w:pos="567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Knowledge of Customs Tools such as CLiKC!, IRIS and the Customs Enforcement Network (CEN) are an asset.</w:t>
      </w:r>
    </w:p>
    <w:p w:rsidR="00490F5F" w:rsidRPr="00713567" w:rsidRDefault="00490F5F" w:rsidP="00590C2D">
      <w:pPr>
        <w:pStyle w:val="Footer"/>
        <w:tabs>
          <w:tab w:val="left" w:pos="0"/>
        </w:tabs>
        <w:rPr>
          <w:rFonts w:cs="Arial"/>
          <w:szCs w:val="22"/>
        </w:rPr>
      </w:pPr>
    </w:p>
    <w:p w:rsidR="003C0C31" w:rsidRPr="00713567" w:rsidRDefault="002B4599" w:rsidP="00590C2D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 xml:space="preserve">The candidate should have </w:t>
      </w:r>
      <w:r w:rsidR="003C0C31" w:rsidRPr="00713567">
        <w:rPr>
          <w:rFonts w:cs="Arial"/>
          <w:szCs w:val="22"/>
        </w:rPr>
        <w:t xml:space="preserve">proven </w:t>
      </w:r>
      <w:r w:rsidRPr="00713567">
        <w:rPr>
          <w:rFonts w:cs="Arial"/>
          <w:szCs w:val="22"/>
        </w:rPr>
        <w:t>leadership</w:t>
      </w:r>
      <w:r w:rsidR="00225870" w:rsidRPr="00713567">
        <w:rPr>
          <w:rFonts w:cs="Arial"/>
          <w:szCs w:val="22"/>
        </w:rPr>
        <w:t xml:space="preserve"> skills</w:t>
      </w:r>
      <w:r w:rsidR="003C0C31" w:rsidRPr="00713567">
        <w:rPr>
          <w:rFonts w:cs="Arial"/>
          <w:szCs w:val="22"/>
        </w:rPr>
        <w:t>.</w:t>
      </w:r>
    </w:p>
    <w:p w:rsidR="00B22B56" w:rsidRPr="00713567" w:rsidRDefault="00B22B56" w:rsidP="00590C2D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:rsidR="00490F5F" w:rsidRPr="00713567" w:rsidRDefault="00B22B56" w:rsidP="00590C2D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The candidate should have a good knowledge of computer applications</w:t>
      </w:r>
      <w:r w:rsidR="00A85D74" w:rsidRPr="00713567">
        <w:rPr>
          <w:rFonts w:cs="Arial"/>
          <w:szCs w:val="22"/>
        </w:rPr>
        <w:t>, including data analysis and</w:t>
      </w:r>
      <w:r w:rsidR="000423BD" w:rsidRPr="00713567">
        <w:rPr>
          <w:rFonts w:cs="Arial"/>
          <w:szCs w:val="22"/>
        </w:rPr>
        <w:t xml:space="preserve"> data visualiz</w:t>
      </w:r>
      <w:r w:rsidR="00A85D74" w:rsidRPr="00713567">
        <w:rPr>
          <w:rFonts w:cs="Arial"/>
          <w:szCs w:val="22"/>
        </w:rPr>
        <w:t>ation tools</w:t>
      </w:r>
      <w:r w:rsidRPr="00713567">
        <w:rPr>
          <w:rFonts w:cs="Arial"/>
          <w:szCs w:val="22"/>
        </w:rPr>
        <w:t>.</w:t>
      </w:r>
    </w:p>
    <w:p w:rsidR="00447E6B" w:rsidRPr="00713567" w:rsidRDefault="00447E6B" w:rsidP="00590C2D">
      <w:pPr>
        <w:pStyle w:val="Footer"/>
        <w:tabs>
          <w:tab w:val="left" w:pos="0"/>
        </w:tabs>
        <w:rPr>
          <w:rFonts w:cs="Arial"/>
          <w:szCs w:val="22"/>
        </w:rPr>
      </w:pPr>
    </w:p>
    <w:p w:rsidR="00B22B56" w:rsidRPr="00713567" w:rsidRDefault="00B22B56" w:rsidP="00590C2D">
      <w:pPr>
        <w:pStyle w:val="Footer"/>
        <w:numPr>
          <w:ilvl w:val="0"/>
          <w:numId w:val="6"/>
        </w:numPr>
        <w:tabs>
          <w:tab w:val="left" w:pos="0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The candidate must have good interpersonal skills, be prepared to work in a team and have the ability to work successfully in an international environment.</w:t>
      </w:r>
    </w:p>
    <w:p w:rsidR="0057235F" w:rsidRPr="00713567" w:rsidRDefault="0057235F" w:rsidP="00590C2D">
      <w:pPr>
        <w:pStyle w:val="Footer"/>
        <w:tabs>
          <w:tab w:val="left" w:pos="0"/>
        </w:tabs>
        <w:rPr>
          <w:rFonts w:cs="Arial"/>
          <w:szCs w:val="22"/>
        </w:rPr>
      </w:pPr>
    </w:p>
    <w:p w:rsidR="0057235F" w:rsidRPr="00713567" w:rsidRDefault="0057235F" w:rsidP="00590C2D">
      <w:pPr>
        <w:pStyle w:val="Footer"/>
        <w:numPr>
          <w:ilvl w:val="0"/>
          <w:numId w:val="6"/>
        </w:numPr>
        <w:tabs>
          <w:tab w:val="left" w:pos="-426"/>
        </w:tabs>
        <w:rPr>
          <w:rFonts w:cs="Arial"/>
          <w:szCs w:val="22"/>
        </w:rPr>
      </w:pPr>
      <w:r w:rsidRPr="00713567">
        <w:rPr>
          <w:rFonts w:cs="Arial"/>
          <w:szCs w:val="22"/>
        </w:rPr>
        <w:t>Be available to travel and conduct missions on behalf of WCO and jointly with other organizations</w:t>
      </w:r>
      <w:r w:rsidR="000423BD" w:rsidRPr="00713567">
        <w:rPr>
          <w:rFonts w:cs="Arial"/>
          <w:szCs w:val="22"/>
        </w:rPr>
        <w:t>.</w:t>
      </w:r>
    </w:p>
    <w:p w:rsidR="00131C88" w:rsidRPr="00713567" w:rsidRDefault="00131C88" w:rsidP="00590C2D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:rsidR="00490F5F" w:rsidRPr="00713567" w:rsidRDefault="00490F5F" w:rsidP="00590C2D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:rsidR="00490F5F" w:rsidRPr="00713567" w:rsidRDefault="00490F5F" w:rsidP="00590C2D">
      <w:pPr>
        <w:pStyle w:val="BodyTextIndent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  <w:lang w:val="en-GB"/>
        </w:rPr>
      </w:pPr>
    </w:p>
    <w:p w:rsidR="00FE2AD2" w:rsidRPr="00713567" w:rsidRDefault="00FE2AD2" w:rsidP="00590C2D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713567">
        <w:rPr>
          <w:rFonts w:ascii="Arial" w:hAnsi="Arial" w:cs="Arial"/>
          <w:sz w:val="22"/>
          <w:szCs w:val="22"/>
          <w:lang w:val="en-GB"/>
        </w:rPr>
        <w:t>___________________</w:t>
      </w:r>
      <w:r w:rsidR="00490F5F" w:rsidRPr="00713567">
        <w:rPr>
          <w:rFonts w:ascii="Arial" w:hAnsi="Arial" w:cs="Arial"/>
          <w:sz w:val="22"/>
          <w:szCs w:val="22"/>
          <w:lang w:val="en-GB"/>
        </w:rPr>
        <w:t>_</w:t>
      </w:r>
    </w:p>
    <w:p w:rsidR="00FE2AD2" w:rsidRPr="00713567" w:rsidRDefault="00FE2AD2" w:rsidP="00590C2D">
      <w:pPr>
        <w:rPr>
          <w:rFonts w:ascii="Arial" w:hAnsi="Arial" w:cs="Arial"/>
          <w:sz w:val="22"/>
          <w:szCs w:val="22"/>
          <w:lang w:val="en-GB"/>
        </w:rPr>
      </w:pPr>
    </w:p>
    <w:p w:rsidR="00490F5F" w:rsidRPr="00713567" w:rsidRDefault="00490F5F" w:rsidP="00590C2D">
      <w:pPr>
        <w:rPr>
          <w:rFonts w:ascii="Arial" w:hAnsi="Arial" w:cs="Arial"/>
          <w:sz w:val="22"/>
          <w:szCs w:val="22"/>
          <w:lang w:val="en-GB"/>
        </w:rPr>
      </w:pPr>
    </w:p>
    <w:p w:rsidR="00FE2AD2" w:rsidRPr="00713567" w:rsidRDefault="00590C2D" w:rsidP="00590C2D">
      <w:pPr>
        <w:rPr>
          <w:rFonts w:ascii="Arial" w:hAnsi="Arial" w:cs="Arial"/>
          <w:b/>
          <w:sz w:val="22"/>
          <w:szCs w:val="22"/>
          <w:lang w:val="en-GB"/>
        </w:rPr>
      </w:pPr>
      <w:r w:rsidRPr="00713567">
        <w:rPr>
          <w:rFonts w:ascii="Arial" w:hAnsi="Arial" w:cs="Arial"/>
          <w:b/>
          <w:sz w:val="22"/>
          <w:szCs w:val="22"/>
          <w:lang w:val="en-GB"/>
        </w:rPr>
        <w:t>Febr</w:t>
      </w:r>
      <w:r w:rsidR="00A85D74" w:rsidRPr="00713567">
        <w:rPr>
          <w:rFonts w:ascii="Arial" w:hAnsi="Arial" w:cs="Arial"/>
          <w:b/>
          <w:sz w:val="22"/>
          <w:szCs w:val="22"/>
          <w:lang w:val="en-GB"/>
        </w:rPr>
        <w:t>uary</w:t>
      </w:r>
      <w:r w:rsidR="00C413A9" w:rsidRPr="00713567">
        <w:rPr>
          <w:rFonts w:ascii="Arial" w:hAnsi="Arial" w:cs="Arial"/>
          <w:b/>
          <w:sz w:val="22"/>
          <w:szCs w:val="22"/>
          <w:lang w:val="en-GB"/>
        </w:rPr>
        <w:t xml:space="preserve"> 202</w:t>
      </w:r>
      <w:r w:rsidR="00A85D74" w:rsidRPr="00713567">
        <w:rPr>
          <w:rFonts w:ascii="Arial" w:hAnsi="Arial" w:cs="Arial"/>
          <w:b/>
          <w:sz w:val="22"/>
          <w:szCs w:val="22"/>
          <w:lang w:val="en-GB"/>
        </w:rPr>
        <w:t>2</w:t>
      </w:r>
      <w:r w:rsidR="00FE2AD2" w:rsidRPr="00713567">
        <w:rPr>
          <w:rFonts w:ascii="Arial" w:hAnsi="Arial" w:cs="Arial"/>
          <w:b/>
          <w:sz w:val="22"/>
          <w:szCs w:val="22"/>
          <w:lang w:val="en-GB"/>
        </w:rPr>
        <w:t>.</w:t>
      </w:r>
    </w:p>
    <w:sectPr w:rsidR="00FE2AD2" w:rsidRPr="00713567" w:rsidSect="00590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113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D3" w:rsidRDefault="00E31AD3" w:rsidP="00013A9D">
      <w:r>
        <w:separator/>
      </w:r>
    </w:p>
  </w:endnote>
  <w:endnote w:type="continuationSeparator" w:id="0">
    <w:p w:rsidR="00E31AD3" w:rsidRDefault="00E31AD3" w:rsidP="000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D" w:rsidRDefault="003C0C3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64C53">
      <w:rPr>
        <w:noProof/>
      </w:rPr>
      <w:t>2</w:t>
    </w:r>
    <w:r>
      <w:rPr>
        <w:noProof/>
      </w:rPr>
      <w:fldChar w:fldCharType="end"/>
    </w:r>
    <w:r w:rsidR="00C466DD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7532"/>
      <w:docPartObj>
        <w:docPartGallery w:val="Page Numbers (Bottom of Page)"/>
        <w:docPartUnique/>
      </w:docPartObj>
    </w:sdtPr>
    <w:sdtEndPr/>
    <w:sdtContent>
      <w:p w:rsidR="00C466DD" w:rsidRDefault="003C0C31" w:rsidP="00B06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C53">
          <w:rPr>
            <w:noProof/>
          </w:rPr>
          <w:t>3</w:t>
        </w:r>
        <w:r>
          <w:rPr>
            <w:noProof/>
          </w:rPr>
          <w:fldChar w:fldCharType="end"/>
        </w:r>
        <w:r w:rsidR="00C466DD">
          <w:t>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732831"/>
      <w:docPartObj>
        <w:docPartGallery w:val="Page Numbers (Bottom of Page)"/>
        <w:docPartUnique/>
      </w:docPartObj>
    </w:sdtPr>
    <w:sdtEndPr/>
    <w:sdtContent>
      <w:p w:rsidR="00DF483A" w:rsidRDefault="003C0C31" w:rsidP="00DF4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52">
          <w:rPr>
            <w:noProof/>
          </w:rPr>
          <w:t>1</w:t>
        </w:r>
        <w:r>
          <w:rPr>
            <w:noProof/>
          </w:rPr>
          <w:fldChar w:fldCharType="end"/>
        </w:r>
        <w:r w:rsidR="00DF483A"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D3" w:rsidRDefault="00E31AD3" w:rsidP="00013A9D">
      <w:r>
        <w:separator/>
      </w:r>
    </w:p>
  </w:footnote>
  <w:footnote w:type="continuationSeparator" w:id="0">
    <w:p w:rsidR="00E31AD3" w:rsidRDefault="00E31AD3" w:rsidP="0001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D" w:rsidRDefault="00C6375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</w:t>
    </w:r>
    <w:r w:rsidR="00590C2D">
      <w:rPr>
        <w:rFonts w:ascii="Arial" w:hAnsi="Arial" w:cs="Arial"/>
        <w:sz w:val="22"/>
        <w:szCs w:val="22"/>
      </w:rPr>
      <w:t>I</w:t>
    </w:r>
  </w:p>
  <w:p w:rsidR="00C466DD" w:rsidRPr="00B06DF3" w:rsidRDefault="00C466DD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D" w:rsidRDefault="00C466DD" w:rsidP="00B06DF3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  <w:r w:rsidR="00AD6E52">
      <w:rPr>
        <w:rFonts w:ascii="Arial" w:hAnsi="Arial" w:cs="Arial"/>
        <w:sz w:val="22"/>
        <w:szCs w:val="22"/>
      </w:rPr>
      <w:t xml:space="preserve"> I</w:t>
    </w:r>
    <w:r w:rsidR="00590C2D">
      <w:rPr>
        <w:rFonts w:ascii="Arial" w:hAnsi="Arial" w:cs="Arial"/>
        <w:sz w:val="22"/>
        <w:szCs w:val="22"/>
      </w:rPr>
      <w:t>I</w:t>
    </w:r>
  </w:p>
  <w:p w:rsidR="00C466DD" w:rsidRPr="00B06DF3" w:rsidRDefault="00C466DD" w:rsidP="00B06DF3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3A" w:rsidRDefault="00C6375E" w:rsidP="00DF483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</w:t>
    </w:r>
  </w:p>
  <w:p w:rsidR="00C6375E" w:rsidRPr="00DF483A" w:rsidRDefault="00C6375E" w:rsidP="00DF483A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EB2"/>
    <w:multiLevelType w:val="singleLevel"/>
    <w:tmpl w:val="24C4F18E"/>
    <w:lvl w:ilvl="0">
      <w:start w:val="4"/>
      <w:numFmt w:val="bullet"/>
      <w:lvlText w:val="-"/>
      <w:lvlJc w:val="left"/>
      <w:pPr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14355673"/>
    <w:multiLevelType w:val="hybridMultilevel"/>
    <w:tmpl w:val="716EF92C"/>
    <w:lvl w:ilvl="0" w:tplc="9FCCE790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2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D058F0"/>
    <w:multiLevelType w:val="hybridMultilevel"/>
    <w:tmpl w:val="CF14D71C"/>
    <w:lvl w:ilvl="0" w:tplc="D8D2793A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0D9B"/>
    <w:multiLevelType w:val="hybridMultilevel"/>
    <w:tmpl w:val="546E5182"/>
    <w:lvl w:ilvl="0" w:tplc="24C4F18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78C9"/>
    <w:multiLevelType w:val="singleLevel"/>
    <w:tmpl w:val="24C4F18E"/>
    <w:lvl w:ilvl="0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665E686F"/>
    <w:multiLevelType w:val="hybridMultilevel"/>
    <w:tmpl w:val="63FEA6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73DEB"/>
    <w:multiLevelType w:val="singleLevel"/>
    <w:tmpl w:val="11B6B71C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A3468A3"/>
    <w:multiLevelType w:val="hybridMultilevel"/>
    <w:tmpl w:val="F7949D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F"/>
    <w:rsid w:val="000076DF"/>
    <w:rsid w:val="00013A9D"/>
    <w:rsid w:val="000153C2"/>
    <w:rsid w:val="00040EB9"/>
    <w:rsid w:val="000423BD"/>
    <w:rsid w:val="00057172"/>
    <w:rsid w:val="00096FF8"/>
    <w:rsid w:val="000C2EE3"/>
    <w:rsid w:val="000C6CD9"/>
    <w:rsid w:val="00131C88"/>
    <w:rsid w:val="00133807"/>
    <w:rsid w:val="00134BFC"/>
    <w:rsid w:val="00144AE3"/>
    <w:rsid w:val="00194797"/>
    <w:rsid w:val="001D405D"/>
    <w:rsid w:val="001E004E"/>
    <w:rsid w:val="001E5185"/>
    <w:rsid w:val="001F2726"/>
    <w:rsid w:val="001F3887"/>
    <w:rsid w:val="00211226"/>
    <w:rsid w:val="00225870"/>
    <w:rsid w:val="00237C7A"/>
    <w:rsid w:val="00291569"/>
    <w:rsid w:val="002B4599"/>
    <w:rsid w:val="00301DDE"/>
    <w:rsid w:val="00313475"/>
    <w:rsid w:val="00316AEE"/>
    <w:rsid w:val="003176ED"/>
    <w:rsid w:val="00326A2A"/>
    <w:rsid w:val="003414EB"/>
    <w:rsid w:val="00370058"/>
    <w:rsid w:val="003C0C31"/>
    <w:rsid w:val="00401662"/>
    <w:rsid w:val="00404E3C"/>
    <w:rsid w:val="0040520A"/>
    <w:rsid w:val="004356DC"/>
    <w:rsid w:val="00447E6B"/>
    <w:rsid w:val="00487839"/>
    <w:rsid w:val="00490F5F"/>
    <w:rsid w:val="004E15F6"/>
    <w:rsid w:val="004F5EA8"/>
    <w:rsid w:val="00502FA0"/>
    <w:rsid w:val="005610E0"/>
    <w:rsid w:val="00564C53"/>
    <w:rsid w:val="0057235F"/>
    <w:rsid w:val="00574BA6"/>
    <w:rsid w:val="00590C2D"/>
    <w:rsid w:val="00591E24"/>
    <w:rsid w:val="005B5091"/>
    <w:rsid w:val="005E0876"/>
    <w:rsid w:val="005F7F65"/>
    <w:rsid w:val="00640D6B"/>
    <w:rsid w:val="006D0E61"/>
    <w:rsid w:val="006F6518"/>
    <w:rsid w:val="00713567"/>
    <w:rsid w:val="007160A5"/>
    <w:rsid w:val="00724924"/>
    <w:rsid w:val="007307E6"/>
    <w:rsid w:val="00762100"/>
    <w:rsid w:val="007A1F04"/>
    <w:rsid w:val="007B6C73"/>
    <w:rsid w:val="00804743"/>
    <w:rsid w:val="00812DC9"/>
    <w:rsid w:val="00827F86"/>
    <w:rsid w:val="0084505F"/>
    <w:rsid w:val="00847E58"/>
    <w:rsid w:val="008536D9"/>
    <w:rsid w:val="0087359C"/>
    <w:rsid w:val="00883440"/>
    <w:rsid w:val="00905858"/>
    <w:rsid w:val="00923B20"/>
    <w:rsid w:val="009416F2"/>
    <w:rsid w:val="009727B7"/>
    <w:rsid w:val="009A279B"/>
    <w:rsid w:val="009F6636"/>
    <w:rsid w:val="00A1667F"/>
    <w:rsid w:val="00A21C73"/>
    <w:rsid w:val="00A44A1B"/>
    <w:rsid w:val="00A7692F"/>
    <w:rsid w:val="00A85D74"/>
    <w:rsid w:val="00A958D4"/>
    <w:rsid w:val="00A96A66"/>
    <w:rsid w:val="00AA27BA"/>
    <w:rsid w:val="00AB03F7"/>
    <w:rsid w:val="00AD6E52"/>
    <w:rsid w:val="00AE00B9"/>
    <w:rsid w:val="00AF40B4"/>
    <w:rsid w:val="00AF4AC6"/>
    <w:rsid w:val="00AF4F0C"/>
    <w:rsid w:val="00B06DF3"/>
    <w:rsid w:val="00B13885"/>
    <w:rsid w:val="00B22B56"/>
    <w:rsid w:val="00BD70CA"/>
    <w:rsid w:val="00C413A9"/>
    <w:rsid w:val="00C466DD"/>
    <w:rsid w:val="00C6375E"/>
    <w:rsid w:val="00C7226A"/>
    <w:rsid w:val="00CA126F"/>
    <w:rsid w:val="00D66D86"/>
    <w:rsid w:val="00DA336F"/>
    <w:rsid w:val="00DA7BC3"/>
    <w:rsid w:val="00DF483A"/>
    <w:rsid w:val="00E107B2"/>
    <w:rsid w:val="00E1524D"/>
    <w:rsid w:val="00E21253"/>
    <w:rsid w:val="00E31AD3"/>
    <w:rsid w:val="00EC21D5"/>
    <w:rsid w:val="00EF2939"/>
    <w:rsid w:val="00F02835"/>
    <w:rsid w:val="00F066DD"/>
    <w:rsid w:val="00F446CE"/>
    <w:rsid w:val="00F52373"/>
    <w:rsid w:val="00F554E6"/>
    <w:rsid w:val="00F66139"/>
    <w:rsid w:val="00F82E50"/>
    <w:rsid w:val="00FA3E9F"/>
    <w:rsid w:val="00FE03C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EDE78A8-43DE-46AE-A92B-6AE18620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D9"/>
    <w:rPr>
      <w:sz w:val="24"/>
      <w:szCs w:val="24"/>
      <w:lang w:val="en-US" w:eastAsia="ja-JP"/>
    </w:rPr>
  </w:style>
  <w:style w:type="paragraph" w:styleId="Heading2">
    <w:name w:val="heading 2"/>
    <w:basedOn w:val="Normal"/>
    <w:next w:val="Normal"/>
    <w:qFormat/>
    <w:rsid w:val="00DA336F"/>
    <w:pPr>
      <w:keepNext/>
      <w:widowControl w:val="0"/>
      <w:tabs>
        <w:tab w:val="left" w:pos="576"/>
        <w:tab w:val="left" w:pos="1152"/>
        <w:tab w:val="center" w:pos="4752"/>
        <w:tab w:val="right" w:pos="9360"/>
      </w:tabs>
      <w:suppressAutoHyphens/>
      <w:outlineLvl w:val="1"/>
    </w:pPr>
    <w:rPr>
      <w:rFonts w:ascii="Arial" w:eastAsia="Times New Roman" w:hAnsi="Arial"/>
      <w:b/>
      <w:snapToGrid w:val="0"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7839"/>
    <w:rPr>
      <w:rFonts w:ascii="Arial" w:eastAsia="Times New Roman" w:hAnsi="Arial"/>
      <w:sz w:val="22"/>
      <w:szCs w:val="20"/>
      <w:lang w:val="en-GB" w:eastAsia="en-US"/>
    </w:rPr>
  </w:style>
  <w:style w:type="paragraph" w:styleId="BodyText">
    <w:name w:val="Body Text"/>
    <w:basedOn w:val="Normal"/>
    <w:rsid w:val="00316AEE"/>
    <w:pPr>
      <w:widowControl w:val="0"/>
      <w:tabs>
        <w:tab w:val="left" w:pos="576"/>
        <w:tab w:val="left" w:pos="1152"/>
        <w:tab w:val="center" w:pos="4752"/>
        <w:tab w:val="right" w:pos="9360"/>
      </w:tabs>
      <w:suppressAutoHyphens/>
    </w:pPr>
    <w:rPr>
      <w:rFonts w:ascii="Arial" w:eastAsia="Times New Roman" w:hAnsi="Arial"/>
      <w:snapToGrid w:val="0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3A9D"/>
    <w:rPr>
      <w:rFonts w:ascii="Arial" w:eastAsia="Times New Roman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A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A9D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013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A9D"/>
    <w:rPr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013A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DC"/>
    <w:rPr>
      <w:rFonts w:ascii="Tahoma" w:hAnsi="Tahoma" w:cs="Tahoma"/>
      <w:sz w:val="16"/>
      <w:szCs w:val="16"/>
      <w:lang w:val="en-US" w:eastAsia="ja-JP"/>
    </w:rPr>
  </w:style>
  <w:style w:type="paragraph" w:customStyle="1" w:styleId="COCOSTYLE">
    <w:name w:val="COCOSTYLE"/>
    <w:basedOn w:val="Normal"/>
    <w:rsid w:val="009F6636"/>
    <w:pPr>
      <w:tabs>
        <w:tab w:val="left" w:pos="851"/>
        <w:tab w:val="left" w:pos="1276"/>
        <w:tab w:val="left" w:pos="1985"/>
        <w:tab w:val="center" w:pos="4820"/>
        <w:tab w:val="center" w:pos="8222"/>
        <w:tab w:val="right" w:pos="9639"/>
      </w:tabs>
    </w:pPr>
    <w:rPr>
      <w:rFonts w:ascii="Arial" w:eastAsia="Times New Roman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wco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bral</dc:creator>
  <cp:lastModifiedBy>Bernadette Hendrickx</cp:lastModifiedBy>
  <cp:revision>3</cp:revision>
  <cp:lastPrinted>2022-02-03T09:17:00Z</cp:lastPrinted>
  <dcterms:created xsi:type="dcterms:W3CDTF">2022-02-03T09:09:00Z</dcterms:created>
  <dcterms:modified xsi:type="dcterms:W3CDTF">2022-02-03T09:17:00Z</dcterms:modified>
</cp:coreProperties>
</file>