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0DFD" w14:textId="77777777" w:rsidR="005B58C6" w:rsidRDefault="00CF7BD7">
      <w:pPr>
        <w:jc w:val="center"/>
      </w:pPr>
      <w:r>
        <w:rPr>
          <w:noProof/>
        </w:rPr>
        <w:drawing>
          <wp:anchor distT="0" distB="0" distL="114300" distR="114300" simplePos="0" relativeHeight="251659264" behindDoc="0" locked="0" layoutInCell="1" allowOverlap="1" wp14:anchorId="03D70DFD" wp14:editId="03D70DFE">
            <wp:simplePos x="0" y="0"/>
            <wp:positionH relativeFrom="column">
              <wp:posOffset>0</wp:posOffset>
            </wp:positionH>
            <wp:positionV relativeFrom="page">
              <wp:posOffset>1196336</wp:posOffset>
            </wp:positionV>
            <wp:extent cx="712473" cy="665482"/>
            <wp:effectExtent l="0" t="0" r="0" b="1268"/>
            <wp:wrapSquare wrapText="bothSides"/>
            <wp:docPr id="12246075"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24249" t="23522" r="24392" b="24370"/>
                    <a:stretch>
                      <a:fillRect/>
                    </a:stretch>
                  </pic:blipFill>
                  <pic:spPr>
                    <a:xfrm>
                      <a:off x="0" y="0"/>
                      <a:ext cx="712473" cy="665482"/>
                    </a:xfrm>
                    <a:prstGeom prst="rect">
                      <a:avLst/>
                    </a:prstGeom>
                    <a:noFill/>
                    <a:ln>
                      <a:noFill/>
                      <a:prstDash/>
                    </a:ln>
                  </pic:spPr>
                </pic:pic>
              </a:graphicData>
            </a:graphic>
          </wp:anchor>
        </w:drawing>
      </w:r>
    </w:p>
    <w:p w14:paraId="03D70DFE" w14:textId="77777777" w:rsidR="005B58C6" w:rsidRDefault="005B58C6">
      <w:pPr>
        <w:jc w:val="center"/>
        <w:rPr>
          <w:b/>
          <w:bCs/>
          <w:color w:val="156082"/>
        </w:rPr>
      </w:pPr>
    </w:p>
    <w:p w14:paraId="03D70DFF" w14:textId="77777777" w:rsidR="005B58C6" w:rsidRDefault="00CF7BD7">
      <w:pPr>
        <w:pStyle w:val="WCOheader"/>
        <w:rPr>
          <w:color w:val="156082"/>
        </w:rPr>
      </w:pPr>
      <w:r>
        <w:rPr>
          <w:color w:val="156082"/>
        </w:rPr>
        <w:t>World Customs Organization</w:t>
      </w:r>
    </w:p>
    <w:p w14:paraId="03D70E00" w14:textId="77777777" w:rsidR="005B58C6" w:rsidRDefault="005B58C6">
      <w:pPr>
        <w:jc w:val="center"/>
        <w:rPr>
          <w:b/>
          <w:bCs/>
          <w:color w:val="156082"/>
        </w:rPr>
      </w:pPr>
    </w:p>
    <w:p w14:paraId="03D70E01" w14:textId="49C972FD" w:rsidR="005B58C6" w:rsidRDefault="00CF7BD7">
      <w:pPr>
        <w:jc w:val="center"/>
        <w:rPr>
          <w:b/>
          <w:bCs/>
          <w:color w:val="156082"/>
        </w:rPr>
      </w:pPr>
      <w:r>
        <w:rPr>
          <w:b/>
          <w:bCs/>
          <w:color w:val="156082"/>
        </w:rPr>
        <w:t xml:space="preserve">40th Anniversary of the WCO Fellowship Programme - Template for a success story  </w:t>
      </w:r>
    </w:p>
    <w:p w14:paraId="03D70E02" w14:textId="77777777" w:rsidR="005B58C6" w:rsidRDefault="005B58C6">
      <w:pPr>
        <w:jc w:val="center"/>
        <w:rPr>
          <w:b/>
          <w:bCs/>
          <w:color w:val="156082"/>
        </w:rPr>
      </w:pPr>
    </w:p>
    <w:p w14:paraId="03D70E03" w14:textId="5765CC25" w:rsidR="005B58C6" w:rsidRDefault="00CF7BD7">
      <w:r>
        <w:t>The WCO Secretariat continu</w:t>
      </w:r>
      <w:r w:rsidR="002A1AB5">
        <w:t>es</w:t>
      </w:r>
      <w:r>
        <w:t xml:space="preserve"> to take stock of Members’ experiences and is especially interested in how Members perceive </w:t>
      </w:r>
      <w:r w:rsidR="002A1AB5">
        <w:t>and derive</w:t>
      </w:r>
      <w:r>
        <w:t xml:space="preserve"> benefit</w:t>
      </w:r>
      <w:r w:rsidR="002A1AB5">
        <w:t>s</w:t>
      </w:r>
      <w:r>
        <w:t xml:space="preserve"> from the learning and development opportunities offered to them. </w:t>
      </w:r>
      <w:r w:rsidR="002A1AB5">
        <w:t>As we celebrate</w:t>
      </w:r>
      <w:r>
        <w:t xml:space="preserve"> the 40th anniversary of the WCO</w:t>
      </w:r>
      <w:r w:rsidR="002A1AB5">
        <w:t>’s</w:t>
      </w:r>
      <w:r>
        <w:t xml:space="preserve"> flagship programme, </w:t>
      </w:r>
      <w:r w:rsidR="002A1AB5">
        <w:t xml:space="preserve">the Fellowship Programme, </w:t>
      </w:r>
      <w:r>
        <w:t>we</w:t>
      </w:r>
      <w:r w:rsidR="002A1AB5">
        <w:t xml:space="preserve"> highly value the insights of</w:t>
      </w:r>
      <w:r>
        <w:t xml:space="preserve"> the beneficiary administrations</w:t>
      </w:r>
      <w:r w:rsidR="002A1AB5">
        <w:t>. We encourage you</w:t>
      </w:r>
      <w:r>
        <w:t xml:space="preserve"> to provide examples of how </w:t>
      </w:r>
      <w:r w:rsidR="002A1AB5">
        <w:t>you</w:t>
      </w:r>
      <w:r>
        <w:t xml:space="preserve"> have incorporated the </w:t>
      </w:r>
      <w:r w:rsidR="002A1AB5">
        <w:t>benefits of your participation in the P</w:t>
      </w:r>
      <w:r>
        <w:t xml:space="preserve">rogramme into </w:t>
      </w:r>
      <w:r w:rsidR="002A1AB5">
        <w:t>your</w:t>
      </w:r>
      <w:r>
        <w:t xml:space="preserve"> organization's </w:t>
      </w:r>
      <w:r w:rsidR="002A1AB5">
        <w:t xml:space="preserve">growth and development </w:t>
      </w:r>
      <w:r>
        <w:t>prospects.</w:t>
      </w:r>
    </w:p>
    <w:p w14:paraId="03D70E04" w14:textId="7755895F" w:rsidR="005B58C6" w:rsidRDefault="00CF7BD7">
      <w:r>
        <w:t xml:space="preserve">When presenting your experience, we invite you to follow the template below, explaining the whole process from the background, why you decided to present candidates, how you selected the fittest candidates, what </w:t>
      </w:r>
      <w:r>
        <w:rPr>
          <w:rFonts w:cs="Arial"/>
        </w:rPr>
        <w:t>practical use your Administration has made of this training following the return of your Fellow to your organization,</w:t>
      </w:r>
      <w:r>
        <w:t xml:space="preserve"> how the </w:t>
      </w:r>
      <w:r w:rsidR="002A1AB5">
        <w:t>F</w:t>
      </w:r>
      <w:r>
        <w:t>ellows’ developed capacities were recognized and exploited, how the</w:t>
      </w:r>
      <w:r w:rsidR="002A1AB5">
        <w:t>ir</w:t>
      </w:r>
      <w:r>
        <w:t xml:space="preserve"> modernization projects were implemented and especially what the results and lessons learned were. </w:t>
      </w:r>
    </w:p>
    <w:p w14:paraId="03D70E06" w14:textId="0748452F" w:rsidR="005B58C6" w:rsidRDefault="00CF7BD7">
      <w:pPr>
        <w:rPr>
          <w:b/>
          <w:bCs/>
          <w:color w:val="156082"/>
        </w:rPr>
      </w:pPr>
      <w:r>
        <w:t>You can choose t</w:t>
      </w:r>
      <w:r w:rsidR="002A1AB5">
        <w:t>he aspects of your experience you want to share from the list below.</w:t>
      </w:r>
      <w:r>
        <w:t xml:space="preserve"> </w:t>
      </w:r>
      <w:r w:rsidR="002A1AB5">
        <w:t>T</w:t>
      </w:r>
      <w:r>
        <w:t xml:space="preserve">he essential requirement </w:t>
      </w:r>
      <w:r w:rsidR="002A1AB5">
        <w:t>is to</w:t>
      </w:r>
      <w:r>
        <w:t xml:space="preserve"> provid</w:t>
      </w:r>
      <w:r w:rsidR="002A1AB5">
        <w:t>e</w:t>
      </w:r>
      <w:r>
        <w:t xml:space="preserve"> key information to assist other Members in implementing the same or similar improvement</w:t>
      </w:r>
      <w:r w:rsidR="002A1AB5">
        <w:t>s</w:t>
      </w:r>
      <w:r>
        <w:t xml:space="preserve"> or change</w:t>
      </w:r>
      <w:r w:rsidR="002A1AB5">
        <w:t>s</w:t>
      </w:r>
      <w:r>
        <w:t xml:space="preserve"> in their organizations.</w:t>
      </w:r>
      <w:r w:rsidR="002A1AB5">
        <w:t xml:space="preserve"> </w:t>
      </w:r>
      <w:r w:rsidR="002A1AB5" w:rsidRPr="002A1AB5">
        <w:t>Your unique perspective, shaped by your specific challenges and successes, is invaluable, and we encourage you to share it.</w:t>
      </w:r>
    </w:p>
    <w:p w14:paraId="3C1D4DB5" w14:textId="77777777" w:rsidR="009A3D91" w:rsidRDefault="009A3D91">
      <w:pPr>
        <w:rPr>
          <w:b/>
          <w:bCs/>
          <w:color w:val="156082"/>
        </w:rPr>
      </w:pPr>
    </w:p>
    <w:p w14:paraId="03D70E07" w14:textId="504D2F52" w:rsidR="005B58C6" w:rsidRDefault="00CF7BD7">
      <w:pPr>
        <w:rPr>
          <w:b/>
          <w:bCs/>
          <w:color w:val="156082"/>
        </w:rPr>
      </w:pPr>
      <w:r>
        <w:rPr>
          <w:b/>
          <w:bCs/>
          <w:color w:val="156082"/>
        </w:rPr>
        <w:t>Suggested template</w:t>
      </w:r>
    </w:p>
    <w:p w14:paraId="03D70E08" w14:textId="77777777" w:rsidR="005B58C6" w:rsidRDefault="005B58C6">
      <w:pPr>
        <w:pBdr>
          <w:top w:val="single" w:sz="4" w:space="1" w:color="000000"/>
          <w:left w:val="single" w:sz="4" w:space="4" w:color="000000"/>
          <w:bottom w:val="single" w:sz="4" w:space="1" w:color="000000"/>
          <w:right w:val="single" w:sz="4" w:space="4" w:color="000000"/>
        </w:pBdr>
        <w:rPr>
          <w:b/>
          <w:bCs/>
          <w:color w:val="156082"/>
          <w:u w:val="single"/>
        </w:rPr>
      </w:pPr>
    </w:p>
    <w:p w14:paraId="03D70E09" w14:textId="77777777" w:rsidR="005B58C6" w:rsidRDefault="00CF7BD7">
      <w:pPr>
        <w:pBdr>
          <w:top w:val="single" w:sz="4" w:space="1" w:color="000000"/>
          <w:left w:val="single" w:sz="4" w:space="4" w:color="000000"/>
          <w:bottom w:val="single" w:sz="4" w:space="1" w:color="000000"/>
          <w:right w:val="single" w:sz="4" w:space="4" w:color="000000"/>
        </w:pBdr>
        <w:rPr>
          <w:b/>
          <w:bCs/>
          <w:color w:val="156082"/>
          <w:u w:val="single"/>
        </w:rPr>
      </w:pPr>
      <w:r>
        <w:rPr>
          <w:b/>
          <w:bCs/>
          <w:color w:val="156082"/>
          <w:u w:val="single"/>
        </w:rPr>
        <w:t>PRIOR TO THE PROGRAMME</w:t>
      </w:r>
    </w:p>
    <w:p w14:paraId="03D70E0A" w14:textId="77777777" w:rsidR="005B58C6" w:rsidRDefault="00CF7BD7">
      <w:pPr>
        <w:pBdr>
          <w:top w:val="single" w:sz="4" w:space="1" w:color="000000"/>
          <w:left w:val="single" w:sz="4" w:space="4" w:color="000000"/>
          <w:bottom w:val="single" w:sz="4" w:space="1" w:color="000000"/>
          <w:right w:val="single" w:sz="4" w:space="4" w:color="000000"/>
        </w:pBdr>
        <w:rPr>
          <w:b/>
          <w:bCs/>
          <w:color w:val="156082"/>
        </w:rPr>
      </w:pPr>
      <w:r>
        <w:rPr>
          <w:b/>
          <w:bCs/>
          <w:color w:val="156082"/>
        </w:rPr>
        <w:t>Overview / Background (Why?)</w:t>
      </w:r>
    </w:p>
    <w:p w14:paraId="03D70E0B" w14:textId="7A92D218" w:rsidR="005B58C6" w:rsidRDefault="00CF7BD7">
      <w:pPr>
        <w:pBdr>
          <w:top w:val="single" w:sz="4" w:space="1" w:color="000000"/>
          <w:left w:val="single" w:sz="4" w:space="4" w:color="000000"/>
          <w:bottom w:val="single" w:sz="4" w:space="1" w:color="000000"/>
          <w:right w:val="single" w:sz="4" w:space="4" w:color="000000"/>
        </w:pBdr>
      </w:pPr>
      <w:r>
        <w:t xml:space="preserve">Briefly introduce why your Administration decided </w:t>
      </w:r>
      <w:r w:rsidR="002A1AB5">
        <w:t>to participate in</w:t>
      </w:r>
      <w:r>
        <w:t xml:space="preserve"> the WCO Fellowship Programme and present candidates. </w:t>
      </w:r>
    </w:p>
    <w:p w14:paraId="03D70E0C" w14:textId="1262F341" w:rsidR="005B58C6" w:rsidRDefault="00CF7BD7">
      <w:pPr>
        <w:pBdr>
          <w:top w:val="single" w:sz="4" w:space="1" w:color="000000"/>
          <w:left w:val="single" w:sz="4" w:space="4" w:color="000000"/>
          <w:bottom w:val="single" w:sz="4" w:space="1" w:color="000000"/>
          <w:right w:val="single" w:sz="4" w:space="4" w:color="000000"/>
        </w:pBdr>
      </w:pPr>
      <w:r>
        <w:t xml:space="preserve">How </w:t>
      </w:r>
      <w:r w:rsidR="002A1AB5">
        <w:t xml:space="preserve">did </w:t>
      </w:r>
      <w:r>
        <w:t xml:space="preserve">this </w:t>
      </w:r>
      <w:r w:rsidR="002A1AB5">
        <w:t>P</w:t>
      </w:r>
      <w:r>
        <w:t xml:space="preserve">rogramme respond to your specific </w:t>
      </w:r>
      <w:r w:rsidR="002A1AB5">
        <w:t>A</w:t>
      </w:r>
      <w:r>
        <w:t>dministration</w:t>
      </w:r>
      <w:r w:rsidR="002A1AB5">
        <w:t>’</w:t>
      </w:r>
      <w:r>
        <w:t xml:space="preserve">s needs and objectives? </w:t>
      </w:r>
    </w:p>
    <w:p w14:paraId="2B4BCCCB" w14:textId="77777777" w:rsidR="009A3D91" w:rsidRDefault="009A3D91">
      <w:pPr>
        <w:pBdr>
          <w:top w:val="single" w:sz="4" w:space="1" w:color="000000"/>
          <w:left w:val="single" w:sz="4" w:space="4" w:color="000000"/>
          <w:bottom w:val="single" w:sz="4" w:space="1" w:color="000000"/>
          <w:right w:val="single" w:sz="4" w:space="4" w:color="000000"/>
        </w:pBdr>
        <w:rPr>
          <w:b/>
          <w:bCs/>
          <w:color w:val="156082"/>
        </w:rPr>
      </w:pPr>
    </w:p>
    <w:p w14:paraId="03D70E0E" w14:textId="5FF09332" w:rsidR="005B58C6" w:rsidRDefault="00CF7BD7">
      <w:pPr>
        <w:pBdr>
          <w:top w:val="single" w:sz="4" w:space="1" w:color="000000"/>
          <w:left w:val="single" w:sz="4" w:space="4" w:color="000000"/>
          <w:bottom w:val="single" w:sz="4" w:space="1" w:color="000000"/>
          <w:right w:val="single" w:sz="4" w:space="4" w:color="000000"/>
        </w:pBdr>
        <w:rPr>
          <w:b/>
          <w:bCs/>
          <w:color w:val="156082"/>
        </w:rPr>
      </w:pPr>
      <w:r>
        <w:rPr>
          <w:b/>
          <w:bCs/>
          <w:color w:val="156082"/>
        </w:rPr>
        <w:t>Selection of candidates (Who?)</w:t>
      </w:r>
    </w:p>
    <w:p w14:paraId="03D70E0F" w14:textId="6B212CB6" w:rsidR="005B58C6" w:rsidRDefault="00CF7BD7">
      <w:pPr>
        <w:pBdr>
          <w:top w:val="single" w:sz="4" w:space="1" w:color="000000"/>
          <w:left w:val="single" w:sz="4" w:space="4" w:color="000000"/>
          <w:bottom w:val="single" w:sz="4" w:space="1" w:color="000000"/>
          <w:right w:val="single" w:sz="4" w:space="4" w:color="000000"/>
        </w:pBdr>
      </w:pPr>
      <w:r>
        <w:t xml:space="preserve">During the internal selection process of the candidates, can you describe the process or criteria followed </w:t>
      </w:r>
      <w:r w:rsidR="002A1AB5">
        <w:t>in</w:t>
      </w:r>
      <w:r>
        <w:t xml:space="preserve"> select</w:t>
      </w:r>
      <w:r w:rsidR="002A1AB5">
        <w:t>ing</w:t>
      </w:r>
      <w:r>
        <w:t xml:space="preserve"> candidates (e.g.: internal competition, prioritization of meritorious candidates, prioritization of candidates specialized in an identified modernization topic/project </w:t>
      </w:r>
      <w:r>
        <w:lastRenderedPageBreak/>
        <w:t xml:space="preserve">of interest for your </w:t>
      </w:r>
      <w:r w:rsidR="002A1AB5">
        <w:t>A</w:t>
      </w:r>
      <w:r>
        <w:t>dministration, preference for candidates skilled in strategic thinking or change management, career advancement possibility</w:t>
      </w:r>
      <w:r w:rsidR="002A1AB5">
        <w:t>)?</w:t>
      </w:r>
    </w:p>
    <w:p w14:paraId="03D70E10" w14:textId="77777777" w:rsidR="005B58C6" w:rsidRDefault="005B58C6">
      <w:pPr>
        <w:pBdr>
          <w:top w:val="single" w:sz="4" w:space="1" w:color="000000"/>
          <w:left w:val="single" w:sz="4" w:space="4" w:color="000000"/>
          <w:bottom w:val="single" w:sz="4" w:space="1" w:color="000000"/>
          <w:right w:val="single" w:sz="4" w:space="4" w:color="000000"/>
        </w:pBdr>
        <w:rPr>
          <w:b/>
          <w:bCs/>
          <w:color w:val="156082"/>
          <w:u w:val="single"/>
        </w:rPr>
      </w:pPr>
    </w:p>
    <w:p w14:paraId="03D70E11" w14:textId="77777777" w:rsidR="005B58C6" w:rsidRDefault="00CF7BD7">
      <w:pPr>
        <w:pBdr>
          <w:top w:val="single" w:sz="4" w:space="1" w:color="000000"/>
          <w:left w:val="single" w:sz="4" w:space="4" w:color="000000"/>
          <w:bottom w:val="single" w:sz="4" w:space="1" w:color="000000"/>
          <w:right w:val="single" w:sz="4" w:space="4" w:color="000000"/>
        </w:pBdr>
        <w:rPr>
          <w:b/>
          <w:bCs/>
          <w:color w:val="156082"/>
          <w:u w:val="single"/>
        </w:rPr>
      </w:pPr>
      <w:r>
        <w:rPr>
          <w:b/>
          <w:bCs/>
          <w:color w:val="156082"/>
          <w:u w:val="single"/>
        </w:rPr>
        <w:t>AFTER THE PROGRAMME</w:t>
      </w:r>
    </w:p>
    <w:p w14:paraId="03D70E12" w14:textId="77777777" w:rsidR="005B58C6" w:rsidRDefault="00CF7BD7">
      <w:pPr>
        <w:pBdr>
          <w:top w:val="single" w:sz="4" w:space="1" w:color="000000"/>
          <w:left w:val="single" w:sz="4" w:space="4" w:color="000000"/>
          <w:bottom w:val="single" w:sz="4" w:space="1" w:color="000000"/>
          <w:right w:val="single" w:sz="4" w:space="4" w:color="000000"/>
        </w:pBdr>
        <w:rPr>
          <w:b/>
          <w:bCs/>
          <w:color w:val="156082"/>
        </w:rPr>
      </w:pPr>
      <w:r>
        <w:rPr>
          <w:b/>
          <w:bCs/>
          <w:color w:val="156082"/>
        </w:rPr>
        <w:t>Results (What? - outputs)</w:t>
      </w:r>
    </w:p>
    <w:p w14:paraId="03D70E13" w14:textId="5E41FC97" w:rsidR="005B58C6" w:rsidRDefault="00CF7BD7">
      <w:pPr>
        <w:pBdr>
          <w:top w:val="single" w:sz="4" w:space="1" w:color="000000"/>
          <w:left w:val="single" w:sz="4" w:space="4" w:color="000000"/>
          <w:bottom w:val="single" w:sz="4" w:space="1" w:color="000000"/>
          <w:right w:val="single" w:sz="4" w:space="4" w:color="000000"/>
        </w:pBdr>
      </w:pPr>
      <w:r>
        <w:t xml:space="preserve">Explain the tangible results of your staff’s participation </w:t>
      </w:r>
      <w:r w:rsidR="002A1AB5">
        <w:t>in</w:t>
      </w:r>
      <w:r>
        <w:t xml:space="preserve"> the WCO Fellowship Programme (e.g., enhanced leadership and management skills of the candidate, increased understanding and knowledge of the WCO instruments, valuable modernization project and recommendations developed, increased network, beneficial international exposure, increased self-confidence and professionalism).</w:t>
      </w:r>
    </w:p>
    <w:p w14:paraId="03D70E14" w14:textId="67D9C42E" w:rsidR="005B58C6" w:rsidRDefault="00CF7BD7">
      <w:pPr>
        <w:pBdr>
          <w:top w:val="single" w:sz="4" w:space="1" w:color="000000"/>
          <w:left w:val="single" w:sz="4" w:space="4" w:color="000000"/>
          <w:bottom w:val="single" w:sz="4" w:space="1" w:color="000000"/>
          <w:right w:val="single" w:sz="4" w:space="4" w:color="000000"/>
        </w:pBdr>
      </w:pPr>
      <w:r>
        <w:t>Kindly account for the implementation of some of the key initiatives developed by the Fellowship Programme Alumni in your Administration (if possible</w:t>
      </w:r>
      <w:r w:rsidR="002A1AB5">
        <w:t>,</w:t>
      </w:r>
      <w:r>
        <w:t xml:space="preserve"> including measurable outputs).</w:t>
      </w:r>
    </w:p>
    <w:p w14:paraId="03D70E15" w14:textId="77777777" w:rsidR="005B58C6" w:rsidRDefault="005B58C6">
      <w:pPr>
        <w:pBdr>
          <w:top w:val="single" w:sz="4" w:space="1" w:color="000000"/>
          <w:left w:val="single" w:sz="4" w:space="4" w:color="000000"/>
          <w:bottom w:val="single" w:sz="4" w:space="1" w:color="000000"/>
          <w:right w:val="single" w:sz="4" w:space="4" w:color="000000"/>
        </w:pBdr>
        <w:rPr>
          <w:b/>
          <w:bCs/>
          <w:color w:val="156082"/>
        </w:rPr>
      </w:pPr>
    </w:p>
    <w:p w14:paraId="03D70E16" w14:textId="77777777" w:rsidR="005B58C6" w:rsidRDefault="00CF7BD7">
      <w:pPr>
        <w:pBdr>
          <w:top w:val="single" w:sz="4" w:space="1" w:color="000000"/>
          <w:left w:val="single" w:sz="4" w:space="4" w:color="000000"/>
          <w:bottom w:val="single" w:sz="4" w:space="1" w:color="000000"/>
          <w:right w:val="single" w:sz="4" w:space="4" w:color="000000"/>
        </w:pBdr>
        <w:rPr>
          <w:b/>
          <w:bCs/>
          <w:color w:val="156082"/>
        </w:rPr>
      </w:pPr>
      <w:r>
        <w:rPr>
          <w:b/>
          <w:bCs/>
          <w:color w:val="156082"/>
        </w:rPr>
        <w:t>Impact (What? - outcomes)</w:t>
      </w:r>
    </w:p>
    <w:p w14:paraId="03D70E17" w14:textId="4F625054" w:rsidR="005B58C6" w:rsidRDefault="002A1AB5">
      <w:pPr>
        <w:pBdr>
          <w:top w:val="single" w:sz="4" w:space="1" w:color="000000"/>
          <w:left w:val="single" w:sz="4" w:space="4" w:color="000000"/>
          <w:bottom w:val="single" w:sz="4" w:space="1" w:color="000000"/>
          <w:right w:val="single" w:sz="4" w:space="4" w:color="000000"/>
        </w:pBdr>
      </w:pPr>
      <w:r>
        <w:t>Elaborate on</w:t>
      </w:r>
      <w:r w:rsidR="00CF7BD7">
        <w:t xml:space="preserve"> the positive</w:t>
      </w:r>
      <w:r>
        <w:t xml:space="preserve"> and</w:t>
      </w:r>
      <w:r w:rsidR="00CF7BD7">
        <w:t xml:space="preserve"> negative experiences on the </w:t>
      </w:r>
      <w:r>
        <w:t>A</w:t>
      </w:r>
      <w:r w:rsidR="00CF7BD7">
        <w:t xml:space="preserve">dministration and among staff. Positive experiences can </w:t>
      </w:r>
      <w:r>
        <w:t xml:space="preserve">inspire </w:t>
      </w:r>
      <w:r w:rsidR="00CF7BD7">
        <w:t xml:space="preserve">commitment </w:t>
      </w:r>
      <w:r>
        <w:t>from</w:t>
      </w:r>
      <w:r w:rsidR="00CF7BD7">
        <w:t xml:space="preserve"> other administrations to contribute and </w:t>
      </w:r>
      <w:r>
        <w:t>participate in</w:t>
      </w:r>
      <w:r w:rsidR="00CF7BD7">
        <w:t xml:space="preserve"> the programme. Acknowledging the negative aspects or difficulties of experiences can assist administrations </w:t>
      </w:r>
      <w:r>
        <w:t xml:space="preserve">in </w:t>
      </w:r>
      <w:r w:rsidR="00CF7BD7">
        <w:t>preparing or avoiding pitfalls.</w:t>
      </w:r>
    </w:p>
    <w:p w14:paraId="03D70E18" w14:textId="4E62D706" w:rsidR="005B58C6" w:rsidRDefault="002A1AB5">
      <w:pPr>
        <w:pBdr>
          <w:top w:val="single" w:sz="4" w:space="1" w:color="000000"/>
          <w:left w:val="single" w:sz="4" w:space="4" w:color="000000"/>
          <w:bottom w:val="single" w:sz="4" w:space="1" w:color="000000"/>
          <w:right w:val="single" w:sz="4" w:space="4" w:color="000000"/>
        </w:pBdr>
        <w:rPr>
          <w:iCs/>
        </w:rPr>
      </w:pPr>
      <w:r>
        <w:rPr>
          <w:iCs/>
        </w:rPr>
        <w:t>Detail</w:t>
      </w:r>
      <w:r w:rsidR="00CF7BD7">
        <w:rPr>
          <w:iCs/>
        </w:rPr>
        <w:t xml:space="preserve"> how the Fellowship Programme contributes to the capacity development and modernization of your </w:t>
      </w:r>
      <w:r>
        <w:rPr>
          <w:iCs/>
        </w:rPr>
        <w:t>A</w:t>
      </w:r>
      <w:r w:rsidR="00CF7BD7">
        <w:rPr>
          <w:iCs/>
        </w:rPr>
        <w:t xml:space="preserve">dministration. What has it enabled your </w:t>
      </w:r>
      <w:r>
        <w:rPr>
          <w:iCs/>
        </w:rPr>
        <w:t>A</w:t>
      </w:r>
      <w:r w:rsidR="00CF7BD7">
        <w:rPr>
          <w:iCs/>
        </w:rPr>
        <w:t>dministration to achieve?</w:t>
      </w:r>
    </w:p>
    <w:p w14:paraId="03D70E19" w14:textId="77777777" w:rsidR="005B58C6" w:rsidRDefault="00CF7BD7">
      <w:pPr>
        <w:pBdr>
          <w:top w:val="single" w:sz="4" w:space="1" w:color="000000"/>
          <w:left w:val="single" w:sz="4" w:space="4" w:color="000000"/>
          <w:bottom w:val="single" w:sz="4" w:space="1" w:color="000000"/>
          <w:right w:val="single" w:sz="4" w:space="4" w:color="000000"/>
        </w:pBdr>
      </w:pPr>
      <w:r>
        <w:rPr>
          <w:iCs/>
        </w:rPr>
        <w:t xml:space="preserve"> </w:t>
      </w:r>
    </w:p>
    <w:p w14:paraId="03D70E1A" w14:textId="77777777" w:rsidR="005B58C6" w:rsidRDefault="00CF7BD7">
      <w:pPr>
        <w:pBdr>
          <w:top w:val="single" w:sz="4" w:space="1" w:color="000000"/>
          <w:left w:val="single" w:sz="4" w:space="4" w:color="000000"/>
          <w:bottom w:val="single" w:sz="4" w:space="1" w:color="000000"/>
          <w:right w:val="single" w:sz="4" w:space="4" w:color="000000"/>
        </w:pBdr>
        <w:rPr>
          <w:b/>
          <w:bCs/>
          <w:color w:val="156082"/>
        </w:rPr>
      </w:pPr>
      <w:r>
        <w:rPr>
          <w:b/>
          <w:bCs/>
          <w:color w:val="156082"/>
        </w:rPr>
        <w:t>Outlook (What’s next?)</w:t>
      </w:r>
    </w:p>
    <w:p w14:paraId="03D70E1B" w14:textId="6689047F" w:rsidR="005B58C6" w:rsidRDefault="00CF7BD7">
      <w:pPr>
        <w:pBdr>
          <w:top w:val="single" w:sz="4" w:space="1" w:color="000000"/>
          <w:left w:val="single" w:sz="4" w:space="4" w:color="000000"/>
          <w:bottom w:val="single" w:sz="4" w:space="1" w:color="000000"/>
          <w:right w:val="single" w:sz="4" w:space="4" w:color="000000"/>
        </w:pBdr>
      </w:pPr>
      <w:r>
        <w:t>Explain the lessons learned</w:t>
      </w:r>
      <w:r w:rsidR="002A1AB5">
        <w:t xml:space="preserve"> and</w:t>
      </w:r>
      <w:r>
        <w:t xml:space="preserve"> future expectations or plans.</w:t>
      </w:r>
    </w:p>
    <w:p w14:paraId="03D70E1C" w14:textId="5889B469" w:rsidR="005B58C6" w:rsidRDefault="00CF7BD7">
      <w:pPr>
        <w:pBdr>
          <w:top w:val="single" w:sz="4" w:space="1" w:color="000000"/>
          <w:left w:val="single" w:sz="4" w:space="4" w:color="000000"/>
          <w:bottom w:val="single" w:sz="4" w:space="1" w:color="000000"/>
          <w:right w:val="single" w:sz="4" w:space="4" w:color="000000"/>
        </w:pBdr>
      </w:pPr>
      <w:r>
        <w:t>Do you have any further recommendation</w:t>
      </w:r>
      <w:r w:rsidR="002A1AB5">
        <w:t>s</w:t>
      </w:r>
      <w:r>
        <w:t xml:space="preserve"> </w:t>
      </w:r>
      <w:r w:rsidR="002A1AB5">
        <w:t>on</w:t>
      </w:r>
      <w:r>
        <w:t xml:space="preserve"> how such </w:t>
      </w:r>
      <w:r w:rsidR="002A1AB5">
        <w:t xml:space="preserve">a </w:t>
      </w:r>
      <w:r>
        <w:t xml:space="preserve">programme can actively participate in </w:t>
      </w:r>
      <w:r>
        <w:rPr>
          <w:bCs/>
        </w:rPr>
        <w:t>your Administration’s reform and modernization processes</w:t>
      </w:r>
      <w:r>
        <w:t xml:space="preserve"> and ongoing organizational development initiatives?</w:t>
      </w:r>
    </w:p>
    <w:p w14:paraId="03D70E1D" w14:textId="77777777" w:rsidR="005B58C6" w:rsidRDefault="005B58C6">
      <w:pPr>
        <w:pBdr>
          <w:top w:val="single" w:sz="4" w:space="1" w:color="000000"/>
          <w:left w:val="single" w:sz="4" w:space="4" w:color="000000"/>
          <w:bottom w:val="single" w:sz="4" w:space="1" w:color="000000"/>
          <w:right w:val="single" w:sz="4" w:space="4" w:color="000000"/>
        </w:pBdr>
      </w:pPr>
    </w:p>
    <w:sectPr w:rsidR="005B58C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70E03" w14:textId="77777777" w:rsidR="00CF7BD7" w:rsidRDefault="00CF7BD7">
      <w:pPr>
        <w:spacing w:after="0" w:line="240" w:lineRule="auto"/>
      </w:pPr>
      <w:r>
        <w:separator/>
      </w:r>
    </w:p>
  </w:endnote>
  <w:endnote w:type="continuationSeparator" w:id="0">
    <w:p w14:paraId="03D70E05" w14:textId="77777777" w:rsidR="00CF7BD7" w:rsidRDefault="00CF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70DFF" w14:textId="77777777" w:rsidR="00CF7BD7" w:rsidRDefault="00CF7BD7">
      <w:pPr>
        <w:spacing w:after="0" w:line="240" w:lineRule="auto"/>
      </w:pPr>
      <w:r>
        <w:rPr>
          <w:color w:val="000000"/>
        </w:rPr>
        <w:separator/>
      </w:r>
    </w:p>
  </w:footnote>
  <w:footnote w:type="continuationSeparator" w:id="0">
    <w:p w14:paraId="03D70E01" w14:textId="77777777" w:rsidR="00CF7BD7" w:rsidRDefault="00CF7B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C6"/>
    <w:rsid w:val="001819C9"/>
    <w:rsid w:val="002423A3"/>
    <w:rsid w:val="002A1AB5"/>
    <w:rsid w:val="00385BE8"/>
    <w:rsid w:val="00475462"/>
    <w:rsid w:val="005B58C6"/>
    <w:rsid w:val="009A3D91"/>
    <w:rsid w:val="00B14834"/>
    <w:rsid w:val="00CB472E"/>
    <w:rsid w:val="00CF7BD7"/>
    <w:rsid w:val="00E252A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0DFD"/>
  <w15:docId w15:val="{7DB371FF-58E1-475A-B086-2DCDA358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sz w:val="22"/>
        <w:szCs w:val="22"/>
        <w:lang w:val="en-B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WCOheader">
    <w:name w:val="WCO header"/>
    <w:basedOn w:val="Header"/>
    <w:pPr>
      <w:tabs>
        <w:tab w:val="clear" w:pos="4513"/>
        <w:tab w:val="clear" w:pos="9026"/>
        <w:tab w:val="center" w:pos="4680"/>
        <w:tab w:val="right" w:pos="9360"/>
      </w:tabs>
      <w:spacing w:after="480"/>
    </w:pPr>
    <w:rPr>
      <w:rFonts w:ascii="Arial" w:hAnsi="Arial"/>
      <w:b/>
      <w:bCs/>
      <w:color w:val="000000"/>
      <w:sz w:val="24"/>
      <w:szCs w:val="24"/>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Revision">
    <w:name w:val="Revision"/>
    <w:hidden/>
    <w:uiPriority w:val="99"/>
    <w:semiHidden/>
    <w:rsid w:val="002A1AB5"/>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8B35724D627409FBE48CEC40132FB" ma:contentTypeVersion="16" ma:contentTypeDescription="Create a new document." ma:contentTypeScope="" ma:versionID="b2e1558fa476b2acd3b09a5ee42b083f">
  <xsd:schema xmlns:xsd="http://www.w3.org/2001/XMLSchema" xmlns:xs="http://www.w3.org/2001/XMLSchema" xmlns:p="http://schemas.microsoft.com/office/2006/metadata/properties" xmlns:ns2="8997fa25-0e7b-4b48-9e6f-0de503e112e0" xmlns:ns3="97192b22-ab4c-4c02-a0b4-e586bb7d94e7" targetNamespace="http://schemas.microsoft.com/office/2006/metadata/properties" ma:root="true" ma:fieldsID="633642a0779dd1513fbc71743c7fa33c" ns2:_="" ns3:_="">
    <xsd:import namespace="8997fa25-0e7b-4b48-9e6f-0de503e112e0"/>
    <xsd:import namespace="97192b22-ab4c-4c02-a0b4-e586bb7d94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7fa25-0e7b-4b48-9e6f-0de503e11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1118be-01e6-4e0b-b1b2-c3400e2714f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192b22-ab4c-4c02-a0b4-e586bb7d94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a1597a-04e2-4865-a2bc-48b7b84da00d}" ma:internalName="TaxCatchAll" ma:showField="CatchAllData" ma:web="97192b22-ab4c-4c02-a0b4-e586bb7d94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192b22-ab4c-4c02-a0b4-e586bb7d94e7" xsi:nil="true"/>
    <lcf76f155ced4ddcb4097134ff3c332f xmlns="8997fa25-0e7b-4b48-9e6f-0de503e112e0">
      <Terms xmlns="http://schemas.microsoft.com/office/infopath/2007/PartnerControls"/>
    </lcf76f155ced4ddcb4097134ff3c332f>
    <_Flow_SignoffStatus xmlns="8997fa25-0e7b-4b48-9e6f-0de503e112e0" xsi:nil="true"/>
  </documentManagement>
</p:properties>
</file>

<file path=customXml/itemProps1.xml><?xml version="1.0" encoding="utf-8"?>
<ds:datastoreItem xmlns:ds="http://schemas.openxmlformats.org/officeDocument/2006/customXml" ds:itemID="{9FD42E90-9257-4CDA-8316-73E343A79DD8}"/>
</file>

<file path=customXml/itemProps2.xml><?xml version="1.0" encoding="utf-8"?>
<ds:datastoreItem xmlns:ds="http://schemas.openxmlformats.org/officeDocument/2006/customXml" ds:itemID="{839D41E0-834A-434E-A5B4-42DCE47BF04D}"/>
</file>

<file path=customXml/itemProps3.xml><?xml version="1.0" encoding="utf-8"?>
<ds:datastoreItem xmlns:ds="http://schemas.openxmlformats.org/officeDocument/2006/customXml" ds:itemID="{6CD16A2E-3468-49B4-B000-4D1C864F6424}"/>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Caux</dc:creator>
  <dc:description/>
  <cp:lastModifiedBy>Helene Caux</cp:lastModifiedBy>
  <cp:revision>4</cp:revision>
  <dcterms:created xsi:type="dcterms:W3CDTF">2024-08-28T09:10:00Z</dcterms:created>
  <dcterms:modified xsi:type="dcterms:W3CDTF">2024-08-28T09:11:00Z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0x0101000408B35724D627409FBE48CEC40132FB</vt:lpwstr>
  </property>
</Properties>
</file>